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87AE4" w14:textId="77777777" w:rsidR="002F6F5A" w:rsidRPr="00CC1010" w:rsidRDefault="002F6F5A">
      <w:pPr>
        <w:rPr>
          <w:rFonts w:ascii="Segoe UI" w:hAnsi="Segoe UI" w:cs="Segoe UI"/>
          <w:sz w:val="24"/>
        </w:rPr>
      </w:pPr>
    </w:p>
    <w:p w14:paraId="7FFF5730" w14:textId="0450CF1E" w:rsidR="0080316D" w:rsidRPr="00B937B2" w:rsidRDefault="00D00666" w:rsidP="00816449">
      <w:pPr>
        <w:spacing w:after="0"/>
        <w:jc w:val="center"/>
        <w:rPr>
          <w:rFonts w:cstheme="minorHAnsi"/>
          <w:sz w:val="24"/>
          <w:u w:val="single"/>
        </w:rPr>
      </w:pPr>
      <w:r>
        <w:rPr>
          <w:rFonts w:cstheme="minorHAnsi"/>
          <w:sz w:val="24"/>
          <w:u w:val="single"/>
        </w:rPr>
        <w:t>Nota de Agenda</w:t>
      </w:r>
    </w:p>
    <w:p w14:paraId="01C0CEE4" w14:textId="77777777" w:rsidR="004C674A" w:rsidRPr="00B937B2" w:rsidRDefault="004C674A" w:rsidP="00816449">
      <w:pPr>
        <w:spacing w:after="0"/>
        <w:jc w:val="center"/>
        <w:rPr>
          <w:rFonts w:cstheme="minorHAnsi"/>
          <w:sz w:val="24"/>
          <w:u w:val="single"/>
        </w:rPr>
      </w:pPr>
    </w:p>
    <w:p w14:paraId="2BC3D4C2" w14:textId="48A43ADA" w:rsidR="00F924ED" w:rsidRPr="00B937B2" w:rsidRDefault="00800396" w:rsidP="00C62DC3">
      <w:pPr>
        <w:spacing w:after="0"/>
        <w:jc w:val="center"/>
        <w:rPr>
          <w:rFonts w:cstheme="minorHAnsi"/>
          <w:b/>
          <w:sz w:val="36"/>
        </w:rPr>
      </w:pPr>
      <w:bookmarkStart w:id="0" w:name="_Hlk179402592"/>
      <w:r>
        <w:rPr>
          <w:rFonts w:cstheme="minorHAnsi"/>
          <w:b/>
          <w:sz w:val="36"/>
        </w:rPr>
        <w:t>Projeto “</w:t>
      </w:r>
      <w:r w:rsidR="00AF7C16">
        <w:rPr>
          <w:rFonts w:cstheme="minorHAnsi"/>
          <w:b/>
          <w:sz w:val="36"/>
        </w:rPr>
        <w:t>Ilhas e Encantamentos</w:t>
      </w:r>
      <w:r>
        <w:rPr>
          <w:rFonts w:cstheme="minorHAnsi"/>
          <w:b/>
          <w:sz w:val="36"/>
        </w:rPr>
        <w:t>”</w:t>
      </w:r>
      <w:r w:rsidR="00E02EB3">
        <w:rPr>
          <w:rFonts w:cstheme="minorHAnsi"/>
          <w:b/>
          <w:sz w:val="36"/>
        </w:rPr>
        <w:t xml:space="preserve"> </w:t>
      </w:r>
      <w:r w:rsidR="00DF0488">
        <w:rPr>
          <w:rFonts w:cstheme="minorHAnsi"/>
          <w:b/>
          <w:sz w:val="36"/>
        </w:rPr>
        <w:t xml:space="preserve">debate </w:t>
      </w:r>
      <w:r w:rsidR="00E0331B">
        <w:rPr>
          <w:rFonts w:cstheme="minorHAnsi"/>
          <w:b/>
          <w:sz w:val="36"/>
        </w:rPr>
        <w:t>Literatura Infantojuvenil</w:t>
      </w:r>
      <w:r w:rsidR="003E7A29">
        <w:rPr>
          <w:rFonts w:cstheme="minorHAnsi"/>
          <w:b/>
          <w:sz w:val="36"/>
        </w:rPr>
        <w:t xml:space="preserve"> dos países da CPLP</w:t>
      </w:r>
    </w:p>
    <w:bookmarkEnd w:id="0"/>
    <w:p w14:paraId="494EF058" w14:textId="77777777" w:rsidR="00816449" w:rsidRDefault="00816449" w:rsidP="002610DA">
      <w:pPr>
        <w:spacing w:after="0"/>
        <w:jc w:val="center"/>
        <w:rPr>
          <w:rFonts w:cstheme="minorHAnsi"/>
        </w:rPr>
      </w:pPr>
    </w:p>
    <w:p w14:paraId="4E0CC14B" w14:textId="77777777" w:rsidR="00D00666" w:rsidRPr="00D35256" w:rsidRDefault="00D00666" w:rsidP="002610DA">
      <w:pPr>
        <w:spacing w:after="0"/>
        <w:jc w:val="center"/>
        <w:rPr>
          <w:rFonts w:cstheme="minorHAnsi"/>
        </w:rPr>
      </w:pPr>
    </w:p>
    <w:p w14:paraId="044DF092" w14:textId="1B9237B3" w:rsidR="00800396" w:rsidRPr="003E7A29" w:rsidRDefault="00A34215" w:rsidP="00A3421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i/>
          <w:sz w:val="24"/>
          <w:szCs w:val="24"/>
        </w:rPr>
      </w:pPr>
      <w:r w:rsidRPr="003E7A29">
        <w:rPr>
          <w:rFonts w:cstheme="minorHAnsi"/>
          <w:b/>
          <w:bCs/>
          <w:i/>
          <w:sz w:val="24"/>
          <w:szCs w:val="24"/>
        </w:rPr>
        <w:t>Sessão de Diálogo “Literatura Infantojuvenil no Espaço CPLP”</w:t>
      </w:r>
    </w:p>
    <w:p w14:paraId="44BC44F9" w14:textId="49FCDA42" w:rsidR="00D35256" w:rsidRPr="003E7A29" w:rsidRDefault="00A34215" w:rsidP="00A3421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i/>
          <w:sz w:val="24"/>
          <w:szCs w:val="24"/>
        </w:rPr>
      </w:pPr>
      <w:r w:rsidRPr="003E7A29">
        <w:rPr>
          <w:rFonts w:cstheme="minorHAnsi"/>
          <w:b/>
          <w:i/>
          <w:sz w:val="24"/>
          <w:szCs w:val="24"/>
        </w:rPr>
        <w:t>Data:</w:t>
      </w:r>
      <w:r w:rsidRPr="003E7A29">
        <w:rPr>
          <w:rFonts w:cstheme="minorHAnsi"/>
          <w:bCs/>
          <w:i/>
          <w:sz w:val="24"/>
          <w:szCs w:val="24"/>
        </w:rPr>
        <w:t xml:space="preserve"> dia 21 de novembro, 09h00</w:t>
      </w:r>
      <w:r w:rsidR="00D35256" w:rsidRPr="003E7A29">
        <w:rPr>
          <w:rFonts w:cstheme="minorHAnsi"/>
          <w:bCs/>
          <w:i/>
          <w:sz w:val="24"/>
          <w:szCs w:val="24"/>
        </w:rPr>
        <w:t xml:space="preserve"> às 13h00</w:t>
      </w:r>
    </w:p>
    <w:p w14:paraId="30374E9F" w14:textId="5170B589" w:rsidR="00D35256" w:rsidRPr="003E7A29" w:rsidRDefault="00D35256" w:rsidP="00A3421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sz w:val="24"/>
          <w:szCs w:val="24"/>
        </w:rPr>
      </w:pPr>
      <w:r w:rsidRPr="003E7A29">
        <w:rPr>
          <w:rFonts w:cstheme="minorHAnsi"/>
          <w:b/>
          <w:i/>
          <w:sz w:val="24"/>
          <w:szCs w:val="24"/>
        </w:rPr>
        <w:t>Local:</w:t>
      </w:r>
      <w:r w:rsidRPr="003E7A29">
        <w:rPr>
          <w:rFonts w:cstheme="minorHAnsi"/>
          <w:bCs/>
          <w:i/>
          <w:sz w:val="24"/>
          <w:szCs w:val="24"/>
        </w:rPr>
        <w:t xml:space="preserve"> </w:t>
      </w:r>
      <w:r w:rsidR="00A34215" w:rsidRPr="003E7A29">
        <w:rPr>
          <w:rFonts w:cstheme="minorHAnsi"/>
          <w:bCs/>
          <w:i/>
          <w:sz w:val="24"/>
          <w:szCs w:val="24"/>
        </w:rPr>
        <w:t>Auditório Camões, I.P.</w:t>
      </w:r>
      <w:r w:rsidRPr="003E7A29">
        <w:rPr>
          <w:rFonts w:cstheme="minorHAnsi"/>
          <w:bCs/>
          <w:i/>
          <w:sz w:val="24"/>
          <w:szCs w:val="24"/>
        </w:rPr>
        <w:t>, R</w:t>
      </w:r>
      <w:r w:rsidRPr="003E7A29">
        <w:rPr>
          <w:rFonts w:cstheme="minorHAnsi"/>
          <w:i/>
          <w:sz w:val="24"/>
          <w:szCs w:val="24"/>
        </w:rPr>
        <w:t>ua Rodrigues Sampaio 113, Lisboa</w:t>
      </w:r>
    </w:p>
    <w:p w14:paraId="1F1F7172" w14:textId="1053CDC6" w:rsidR="00D35256" w:rsidRPr="003E7A29" w:rsidRDefault="00D35256" w:rsidP="00A3421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i/>
          <w:sz w:val="24"/>
          <w:szCs w:val="24"/>
        </w:rPr>
      </w:pPr>
      <w:r w:rsidRPr="003E7A29">
        <w:rPr>
          <w:rFonts w:cstheme="minorHAnsi"/>
          <w:i/>
          <w:sz w:val="24"/>
          <w:szCs w:val="24"/>
        </w:rPr>
        <w:t>Evento aberto ao público</w:t>
      </w:r>
    </w:p>
    <w:p w14:paraId="3CC1639A" w14:textId="13B5CEB3" w:rsidR="00B80464" w:rsidRPr="00D35256" w:rsidRDefault="00B80464" w:rsidP="00C66123">
      <w:pPr>
        <w:spacing w:after="0"/>
        <w:jc w:val="center"/>
        <w:rPr>
          <w:rFonts w:cstheme="minorHAnsi"/>
          <w:i/>
        </w:rPr>
      </w:pPr>
    </w:p>
    <w:p w14:paraId="72A89AFE" w14:textId="77777777" w:rsidR="00816449" w:rsidRPr="00D35256" w:rsidRDefault="00816449" w:rsidP="00C62DC3">
      <w:pPr>
        <w:spacing w:after="0"/>
        <w:jc w:val="both"/>
        <w:rPr>
          <w:rFonts w:cstheme="minorHAnsi"/>
          <w:b/>
        </w:rPr>
      </w:pPr>
    </w:p>
    <w:p w14:paraId="51BF8A07" w14:textId="0FB24799" w:rsidR="00A34215" w:rsidRPr="00D00666" w:rsidRDefault="0080316D" w:rsidP="00A3421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D35256">
        <w:rPr>
          <w:rFonts w:cstheme="minorHAnsi"/>
          <w:b/>
        </w:rPr>
        <w:t xml:space="preserve">Lisboa, </w:t>
      </w:r>
      <w:r w:rsidR="00B10FF1">
        <w:rPr>
          <w:rFonts w:cstheme="minorHAnsi"/>
          <w:b/>
        </w:rPr>
        <w:t>1</w:t>
      </w:r>
      <w:r w:rsidR="00647C1D">
        <w:rPr>
          <w:rFonts w:cstheme="minorHAnsi"/>
          <w:b/>
        </w:rPr>
        <w:t>9</w:t>
      </w:r>
      <w:r w:rsidR="00BD0E4E" w:rsidRPr="00D35256">
        <w:rPr>
          <w:rFonts w:cstheme="minorHAnsi"/>
          <w:b/>
        </w:rPr>
        <w:t xml:space="preserve"> de </w:t>
      </w:r>
      <w:r w:rsidR="00F9644A" w:rsidRPr="00D35256">
        <w:rPr>
          <w:rFonts w:cstheme="minorHAnsi"/>
          <w:b/>
        </w:rPr>
        <w:t>novembro d</w:t>
      </w:r>
      <w:r w:rsidR="00BD0E4E" w:rsidRPr="00D35256">
        <w:rPr>
          <w:rFonts w:cstheme="minorHAnsi"/>
          <w:b/>
        </w:rPr>
        <w:t>e 202</w:t>
      </w:r>
      <w:r w:rsidR="00177527" w:rsidRPr="00D35256">
        <w:rPr>
          <w:rFonts w:cstheme="minorHAnsi"/>
          <w:b/>
        </w:rPr>
        <w:t>4</w:t>
      </w:r>
      <w:r w:rsidRPr="00D35256">
        <w:rPr>
          <w:rFonts w:cstheme="minorHAnsi"/>
          <w:b/>
        </w:rPr>
        <w:t xml:space="preserve"> – </w:t>
      </w:r>
      <w:r w:rsidR="004846B3" w:rsidRPr="00D35256">
        <w:rPr>
          <w:rFonts w:cstheme="minorHAnsi"/>
          <w:bCs/>
        </w:rPr>
        <w:t xml:space="preserve">O projeto </w:t>
      </w:r>
      <w:hyperlink r:id="rId10" w:history="1">
        <w:r w:rsidR="00D35256">
          <w:rPr>
            <w:rStyle w:val="Hiperligao"/>
            <w:rFonts w:cstheme="minorHAnsi"/>
            <w:b/>
          </w:rPr>
          <w:t>Ilhas e Encantamentos</w:t>
        </w:r>
      </w:hyperlink>
      <w:r w:rsidR="00D35256">
        <w:rPr>
          <w:rFonts w:cstheme="minorHAnsi"/>
          <w:b/>
        </w:rPr>
        <w:t>,</w:t>
      </w:r>
      <w:r w:rsidR="00FF0FAC" w:rsidRPr="00D35256">
        <w:rPr>
          <w:rFonts w:cstheme="minorHAnsi"/>
          <w:bCs/>
        </w:rPr>
        <w:t xml:space="preserve"> que </w:t>
      </w:r>
      <w:r w:rsidR="001B450B" w:rsidRPr="00D35256">
        <w:rPr>
          <w:rFonts w:cstheme="minorHAnsi"/>
          <w:bCs/>
        </w:rPr>
        <w:t xml:space="preserve">tem como objetivo principal resgatar a riqueza e o poder criativo do património </w:t>
      </w:r>
      <w:r w:rsidR="00A4285C">
        <w:rPr>
          <w:rFonts w:cstheme="minorHAnsi"/>
          <w:bCs/>
        </w:rPr>
        <w:t xml:space="preserve">cultural </w:t>
      </w:r>
      <w:r w:rsidR="001B450B" w:rsidRPr="00D35256">
        <w:rPr>
          <w:rFonts w:cstheme="minorHAnsi"/>
          <w:bCs/>
        </w:rPr>
        <w:t xml:space="preserve">em países como </w:t>
      </w:r>
      <w:r w:rsidR="00C2545A" w:rsidRPr="00D35256">
        <w:rPr>
          <w:rFonts w:cstheme="minorHAnsi"/>
          <w:bCs/>
        </w:rPr>
        <w:t>Cabo Verde, Guiné-</w:t>
      </w:r>
      <w:r w:rsidR="00C2545A" w:rsidRPr="00D00666">
        <w:rPr>
          <w:rFonts w:cstheme="minorHAnsi"/>
          <w:bCs/>
        </w:rPr>
        <w:t>Bissau, Moçambique e São Tomé e Príncipe</w:t>
      </w:r>
      <w:r w:rsidR="00FF0FAC" w:rsidRPr="00D00666">
        <w:rPr>
          <w:rFonts w:cstheme="minorHAnsi"/>
          <w:bCs/>
        </w:rPr>
        <w:t xml:space="preserve">, </w:t>
      </w:r>
      <w:r w:rsidR="00A34215" w:rsidRPr="00D00666">
        <w:rPr>
          <w:rFonts w:cstheme="minorHAnsi"/>
          <w:bCs/>
        </w:rPr>
        <w:t xml:space="preserve">vai realizar a </w:t>
      </w:r>
      <w:r w:rsidR="00A34215" w:rsidRPr="00D00666">
        <w:rPr>
          <w:rFonts w:cstheme="minorHAnsi"/>
          <w:b/>
        </w:rPr>
        <w:t>Sessão de Diálogo “Literatura Infantojuvenil no Espaço CPLP”</w:t>
      </w:r>
      <w:r w:rsidR="00A34215" w:rsidRPr="00D00666">
        <w:rPr>
          <w:rFonts w:cstheme="minorHAnsi"/>
          <w:bCs/>
        </w:rPr>
        <w:t>, no dia 21 de novembro, pelas 09h00, no Auditório Camões, I.P., em Lisboa.</w:t>
      </w:r>
    </w:p>
    <w:p w14:paraId="218676CA" w14:textId="2E1301B5" w:rsidR="005C3396" w:rsidRDefault="00CD5097" w:rsidP="00CD5097">
      <w:pPr>
        <w:jc w:val="both"/>
        <w:rPr>
          <w:rFonts w:cstheme="minorHAnsi"/>
        </w:rPr>
      </w:pPr>
      <w:r w:rsidRPr="00D00666">
        <w:rPr>
          <w:rFonts w:cstheme="minorHAnsi"/>
        </w:rPr>
        <w:t>Nesta manhã, irão estar reunidos os atores chave dos setores públicos, de economia social e privado, d</w:t>
      </w:r>
      <w:r w:rsidR="00D00666">
        <w:rPr>
          <w:rFonts w:cstheme="minorHAnsi"/>
        </w:rPr>
        <w:t>e instituições de ensino superior</w:t>
      </w:r>
      <w:r w:rsidRPr="00D00666">
        <w:rPr>
          <w:rFonts w:cstheme="minorHAnsi"/>
        </w:rPr>
        <w:t>, de organizações da sociedade civil e representantes das entidades financiadoras.</w:t>
      </w:r>
      <w:r w:rsidR="00B10FF1">
        <w:rPr>
          <w:rFonts w:cstheme="minorHAnsi"/>
        </w:rPr>
        <w:t xml:space="preserve"> </w:t>
      </w:r>
    </w:p>
    <w:p w14:paraId="2A4B744A" w14:textId="6A5863BE" w:rsidR="00CD5097" w:rsidRDefault="00396721" w:rsidP="00CD5097">
      <w:pPr>
        <w:jc w:val="both"/>
        <w:rPr>
          <w:rFonts w:cstheme="minorHAnsi"/>
        </w:rPr>
      </w:pPr>
      <w:r>
        <w:rPr>
          <w:rFonts w:cstheme="minorHAnsi"/>
        </w:rPr>
        <w:t xml:space="preserve">Aberto </w:t>
      </w:r>
      <w:r w:rsidR="00A3016E">
        <w:rPr>
          <w:rFonts w:cstheme="minorHAnsi"/>
        </w:rPr>
        <w:t>à participação do</w:t>
      </w:r>
      <w:r>
        <w:rPr>
          <w:rFonts w:cstheme="minorHAnsi"/>
        </w:rPr>
        <w:t xml:space="preserve"> público, e</w:t>
      </w:r>
      <w:r w:rsidR="00CD5097" w:rsidRPr="00D00666">
        <w:rPr>
          <w:rFonts w:cstheme="minorHAnsi"/>
        </w:rPr>
        <w:t>ste Encontro visa</w:t>
      </w:r>
      <w:r>
        <w:rPr>
          <w:rFonts w:cstheme="minorHAnsi"/>
        </w:rPr>
        <w:t xml:space="preserve"> </w:t>
      </w:r>
      <w:r w:rsidR="00CD5097" w:rsidRPr="00D00666">
        <w:rPr>
          <w:rFonts w:cstheme="minorHAnsi"/>
        </w:rPr>
        <w:t xml:space="preserve">a partilha de experiências e </w:t>
      </w:r>
      <w:r>
        <w:rPr>
          <w:rFonts w:cstheme="minorHAnsi"/>
        </w:rPr>
        <w:t xml:space="preserve">o </w:t>
      </w:r>
      <w:r w:rsidR="00CD5097" w:rsidRPr="00D00666">
        <w:rPr>
          <w:rFonts w:cstheme="minorHAnsi"/>
        </w:rPr>
        <w:t>balanço final do projeto, com testemunhos dos parceiros,</w:t>
      </w:r>
      <w:r w:rsidR="00D00666" w:rsidRPr="00D00666">
        <w:rPr>
          <w:rFonts w:cstheme="minorHAnsi"/>
        </w:rPr>
        <w:t xml:space="preserve"> uma reflexão acerca da área da literatura Infantojuvenil, a </w:t>
      </w:r>
      <w:r w:rsidR="00CD5097" w:rsidRPr="00D00666">
        <w:rPr>
          <w:rFonts w:cstheme="minorHAnsi"/>
        </w:rPr>
        <w:t>promoção dos 12 títulos</w:t>
      </w:r>
      <w:r w:rsidR="004A347B">
        <w:rPr>
          <w:rFonts w:cstheme="minorHAnsi"/>
        </w:rPr>
        <w:t xml:space="preserve"> das </w:t>
      </w:r>
      <w:r w:rsidR="00CD5097" w:rsidRPr="00D00666">
        <w:rPr>
          <w:rFonts w:cstheme="minorHAnsi"/>
        </w:rPr>
        <w:t>coleç</w:t>
      </w:r>
      <w:r w:rsidR="004A347B">
        <w:rPr>
          <w:rFonts w:cstheme="minorHAnsi"/>
        </w:rPr>
        <w:t>ões</w:t>
      </w:r>
      <w:r w:rsidR="00CD5097" w:rsidRPr="00D00666">
        <w:rPr>
          <w:rFonts w:cstheme="minorHAnsi"/>
        </w:rPr>
        <w:t xml:space="preserve">, e conta </w:t>
      </w:r>
      <w:r w:rsidR="004A347B">
        <w:rPr>
          <w:rFonts w:cstheme="minorHAnsi"/>
        </w:rPr>
        <w:t xml:space="preserve">ainda </w:t>
      </w:r>
      <w:r w:rsidR="00CD5097" w:rsidRPr="00D00666">
        <w:rPr>
          <w:rFonts w:cstheme="minorHAnsi"/>
        </w:rPr>
        <w:t>com vários w</w:t>
      </w:r>
      <w:r w:rsidR="00CD5097" w:rsidRPr="00D00666">
        <w:rPr>
          <w:rFonts w:cstheme="minorHAnsi"/>
          <w:i/>
          <w:iCs/>
        </w:rPr>
        <w:t>orkshops</w:t>
      </w:r>
      <w:r w:rsidR="00CD5097" w:rsidRPr="00D00666">
        <w:rPr>
          <w:rFonts w:cstheme="minorHAnsi"/>
        </w:rPr>
        <w:t xml:space="preserve"> e ateliers. </w:t>
      </w:r>
    </w:p>
    <w:p w14:paraId="6A517333" w14:textId="7E2CBE25" w:rsidR="004A347B" w:rsidRPr="004A347B" w:rsidRDefault="004A347B" w:rsidP="004A347B">
      <w:pPr>
        <w:jc w:val="both"/>
        <w:rPr>
          <w:rFonts w:cstheme="minorHAnsi"/>
        </w:rPr>
      </w:pPr>
      <w:r w:rsidRPr="004A347B">
        <w:rPr>
          <w:rFonts w:cstheme="minorHAnsi"/>
        </w:rPr>
        <w:t xml:space="preserve">Implementado pela Associação Marquês de </w:t>
      </w:r>
      <w:proofErr w:type="spellStart"/>
      <w:r w:rsidRPr="004A347B">
        <w:rPr>
          <w:rFonts w:cstheme="minorHAnsi"/>
        </w:rPr>
        <w:t>Valle</w:t>
      </w:r>
      <w:proofErr w:type="spellEnd"/>
      <w:r w:rsidRPr="004A347B">
        <w:rPr>
          <w:rFonts w:cstheme="minorHAnsi"/>
        </w:rPr>
        <w:t xml:space="preserve"> Flôr (AMVF) em estreita parceria com organizações detentoras de experiência no terreno e no setor em cada um destes territórios – Associação </w:t>
      </w:r>
      <w:proofErr w:type="spellStart"/>
      <w:r w:rsidRPr="004A347B">
        <w:rPr>
          <w:rFonts w:cstheme="minorHAnsi"/>
        </w:rPr>
        <w:t>Sphaera</w:t>
      </w:r>
      <w:proofErr w:type="spellEnd"/>
      <w:r w:rsidRPr="004A347B">
        <w:rPr>
          <w:rFonts w:cstheme="minorHAnsi"/>
        </w:rPr>
        <w:t xml:space="preserve"> </w:t>
      </w:r>
      <w:proofErr w:type="spellStart"/>
      <w:r w:rsidRPr="004A347B">
        <w:rPr>
          <w:rFonts w:cstheme="minorHAnsi"/>
        </w:rPr>
        <w:t>Mundi</w:t>
      </w:r>
      <w:proofErr w:type="spellEnd"/>
      <w:r w:rsidRPr="004A347B">
        <w:rPr>
          <w:rFonts w:cstheme="minorHAnsi"/>
        </w:rPr>
        <w:t xml:space="preserve"> de Cabo Verde; Cooperativa </w:t>
      </w:r>
      <w:proofErr w:type="spellStart"/>
      <w:r w:rsidRPr="004A347B">
        <w:rPr>
          <w:rFonts w:cstheme="minorHAnsi"/>
        </w:rPr>
        <w:t>Artissal</w:t>
      </w:r>
      <w:proofErr w:type="spellEnd"/>
      <w:r w:rsidRPr="004A347B">
        <w:rPr>
          <w:rFonts w:cstheme="minorHAnsi"/>
        </w:rPr>
        <w:t xml:space="preserve"> na Guiné-Bissau; Gabinete de Conservação da Ilha de Moçambique; Casa da Cultura de São Tomé e Príncipe e Instituto Marquês de </w:t>
      </w:r>
      <w:proofErr w:type="spellStart"/>
      <w:r w:rsidRPr="004A347B">
        <w:rPr>
          <w:rFonts w:cstheme="minorHAnsi"/>
        </w:rPr>
        <w:t>Valle</w:t>
      </w:r>
      <w:proofErr w:type="spellEnd"/>
      <w:r w:rsidRPr="004A347B">
        <w:rPr>
          <w:rFonts w:cstheme="minorHAnsi"/>
        </w:rPr>
        <w:t xml:space="preserve"> Flôr –, o projeto “Ilhas e Encantamentos” produziu 12 títulos (3 em cada território), tendo por base o património local; dinamizou em cada um dos territórios envolvidos, uma “Casas dos Contos / </w:t>
      </w:r>
      <w:proofErr w:type="spellStart"/>
      <w:r w:rsidRPr="004A347B">
        <w:rPr>
          <w:rFonts w:cstheme="minorHAnsi"/>
        </w:rPr>
        <w:t>Hub</w:t>
      </w:r>
      <w:proofErr w:type="spellEnd"/>
      <w:r w:rsidRPr="004A347B">
        <w:rPr>
          <w:rFonts w:cstheme="minorHAnsi"/>
        </w:rPr>
        <w:t xml:space="preserve"> das Artes’, como exemplo prático de indústria criativa, com disseminação quer de livros, audiolivros, teatro de fantoches ou instrumentos musicais, com o cruzamento de dinâmicas criativas como o teatro, a música e o artesanato; e desenvolveu kits pedagógicos de apoio a dinâmicas do livro e da leitura.</w:t>
      </w:r>
    </w:p>
    <w:p w14:paraId="51BD48BD" w14:textId="77777777" w:rsidR="004A347B" w:rsidRPr="004A347B" w:rsidRDefault="004A347B" w:rsidP="004A347B">
      <w:pPr>
        <w:jc w:val="both"/>
        <w:rPr>
          <w:rFonts w:cstheme="minorHAnsi"/>
        </w:rPr>
      </w:pPr>
      <w:r w:rsidRPr="004A347B">
        <w:rPr>
          <w:rFonts w:cstheme="minorHAnsi"/>
        </w:rPr>
        <w:t xml:space="preserve">A criação dos materiais e ações anteriores permitiram revitalizar o património e o saber fazer, criativo e cultural, condutores de novas formas de rendimento para as respetivas comunidades locais, contribuindo para a criação de emprego sustentável através da produção, publicação e divulgação/comercialização de literatura para a infância e juventude e promovendo a edição de literatura infantojuvenil de base territorial. Foi ainda possível alavancar a valorização </w:t>
      </w:r>
      <w:r w:rsidRPr="004A347B">
        <w:rPr>
          <w:rFonts w:cstheme="minorHAnsi"/>
        </w:rPr>
        <w:lastRenderedPageBreak/>
        <w:t>patrimonial dos elementos distintivos de cada país, mobilizáveis nas temáticas a privilegiar em cada um dos títulos e incentivar os hábitos de leitura em idade precoce, através da utilização da literatura como recurso à aprendizagem.</w:t>
      </w:r>
    </w:p>
    <w:p w14:paraId="193FAD7E" w14:textId="7FEB38A0" w:rsidR="00CD5097" w:rsidRPr="004A347B" w:rsidRDefault="004A347B" w:rsidP="004A347B">
      <w:pPr>
        <w:jc w:val="both"/>
        <w:rPr>
          <w:rFonts w:cstheme="minorHAnsi"/>
        </w:rPr>
      </w:pPr>
      <w:r w:rsidRPr="004A347B">
        <w:rPr>
          <w:rFonts w:cstheme="minorHAnsi"/>
        </w:rPr>
        <w:t>Todo o trabalho no terreno tem subjacente um conjunto de ações de capacitação das comunidades e de valorização do património local</w:t>
      </w:r>
      <w:r>
        <w:rPr>
          <w:rFonts w:cstheme="minorHAnsi"/>
        </w:rPr>
        <w:t xml:space="preserve">, enquanto fomenta a criação de sinergias </w:t>
      </w:r>
      <w:r w:rsidR="00CD5097" w:rsidRPr="004A347B">
        <w:rPr>
          <w:rFonts w:cstheme="minorHAnsi"/>
        </w:rPr>
        <w:t>entre entidades/pessoas de referência com vista à sustentabilidade das ações PROCULTURA.</w:t>
      </w:r>
    </w:p>
    <w:p w14:paraId="5DEC9508" w14:textId="77777777" w:rsidR="004A347B" w:rsidRPr="00D00666" w:rsidRDefault="004A347B" w:rsidP="00CD5097">
      <w:pPr>
        <w:rPr>
          <w:rFonts w:cstheme="minorHAnsi"/>
          <w:b/>
          <w:bCs/>
        </w:rPr>
      </w:pPr>
    </w:p>
    <w:p w14:paraId="1B0DDA7C" w14:textId="68171250" w:rsidR="004A347B" w:rsidRPr="00C3611E" w:rsidRDefault="00CD5097" w:rsidP="00CD5097">
      <w:pPr>
        <w:rPr>
          <w:rFonts w:cstheme="minorHAnsi"/>
          <w:b/>
          <w:bCs/>
          <w:color w:val="70AD47" w:themeColor="accent6"/>
          <w:sz w:val="24"/>
          <w:szCs w:val="24"/>
        </w:rPr>
      </w:pPr>
      <w:r w:rsidRPr="00C3611E">
        <w:rPr>
          <w:rFonts w:cstheme="minorHAnsi"/>
          <w:b/>
          <w:bCs/>
          <w:color w:val="70AD47" w:themeColor="accent6"/>
          <w:sz w:val="24"/>
          <w:szCs w:val="24"/>
        </w:rPr>
        <w:t xml:space="preserve">Programa </w:t>
      </w:r>
      <w:r w:rsidR="00D00666" w:rsidRPr="00C3611E">
        <w:rPr>
          <w:rFonts w:cstheme="minorHAnsi"/>
          <w:b/>
          <w:bCs/>
          <w:color w:val="70AD47" w:themeColor="accent6"/>
          <w:sz w:val="24"/>
          <w:szCs w:val="24"/>
        </w:rPr>
        <w:t xml:space="preserve">da </w:t>
      </w:r>
      <w:r w:rsidR="00D00666" w:rsidRPr="00C3611E">
        <w:rPr>
          <w:rFonts w:cstheme="minorHAnsi"/>
          <w:b/>
          <w:color w:val="70AD47" w:themeColor="accent6"/>
          <w:sz w:val="24"/>
          <w:szCs w:val="24"/>
        </w:rPr>
        <w:t>Sessão de Diálogo “Literatura Infantojuvenil no Espaço CPLP”</w:t>
      </w:r>
    </w:p>
    <w:p w14:paraId="0260C6B6" w14:textId="77777777" w:rsidR="009D7459" w:rsidRDefault="009D7459" w:rsidP="00CD5097">
      <w:pPr>
        <w:rPr>
          <w:rFonts w:cstheme="minorHAnsi"/>
          <w:b/>
          <w:bCs/>
        </w:rPr>
      </w:pPr>
      <w:r w:rsidRPr="009D7459">
        <w:rPr>
          <w:rFonts w:cstheme="minorHAnsi"/>
          <w:b/>
          <w:bCs/>
        </w:rPr>
        <w:t>09h00 - Sessão de Abertura</w:t>
      </w:r>
      <w:r>
        <w:rPr>
          <w:rFonts w:cstheme="minorHAnsi"/>
          <w:b/>
          <w:bCs/>
        </w:rPr>
        <w:t xml:space="preserve"> </w:t>
      </w:r>
    </w:p>
    <w:p w14:paraId="7021F6E7" w14:textId="5F308AC2" w:rsidR="009D7459" w:rsidRPr="009D7459" w:rsidRDefault="009D7459" w:rsidP="00CD5097">
      <w:pPr>
        <w:rPr>
          <w:rFonts w:cstheme="minorHAnsi"/>
        </w:rPr>
      </w:pPr>
      <w:r w:rsidRPr="009D7459">
        <w:rPr>
          <w:rFonts w:cstheme="minorHAnsi"/>
        </w:rPr>
        <w:t xml:space="preserve">Boas-vindas e apresentação dos resultados do projeto - a confirmar (PROCULTURA), Jorge Morais (Associação Marquês de </w:t>
      </w:r>
      <w:proofErr w:type="spellStart"/>
      <w:r w:rsidRPr="009D7459">
        <w:rPr>
          <w:rFonts w:cstheme="minorHAnsi"/>
        </w:rPr>
        <w:t>Valle</w:t>
      </w:r>
      <w:proofErr w:type="spellEnd"/>
      <w:r w:rsidRPr="009D7459">
        <w:rPr>
          <w:rFonts w:cstheme="minorHAnsi"/>
        </w:rPr>
        <w:t xml:space="preserve"> Flôr), </w:t>
      </w:r>
      <w:proofErr w:type="spellStart"/>
      <w:r w:rsidRPr="009D7459">
        <w:rPr>
          <w:rFonts w:cstheme="minorHAnsi"/>
        </w:rPr>
        <w:t>Rovena</w:t>
      </w:r>
      <w:proofErr w:type="spellEnd"/>
      <w:r w:rsidRPr="009D7459">
        <w:rPr>
          <w:rFonts w:cstheme="minorHAnsi"/>
        </w:rPr>
        <w:t xml:space="preserve"> Ferreira (</w:t>
      </w:r>
      <w:proofErr w:type="spellStart"/>
      <w:r w:rsidRPr="009D7459">
        <w:rPr>
          <w:rFonts w:cstheme="minorHAnsi"/>
        </w:rPr>
        <w:t>Artissal</w:t>
      </w:r>
      <w:proofErr w:type="spellEnd"/>
      <w:r w:rsidRPr="009D7459">
        <w:rPr>
          <w:rFonts w:cstheme="minorHAnsi"/>
        </w:rPr>
        <w:t xml:space="preserve">), </w:t>
      </w:r>
      <w:proofErr w:type="spellStart"/>
      <w:r w:rsidRPr="009D7459">
        <w:rPr>
          <w:rFonts w:cstheme="minorHAnsi"/>
        </w:rPr>
        <w:t>Alcínio</w:t>
      </w:r>
      <w:proofErr w:type="spellEnd"/>
      <w:r w:rsidRPr="009D7459">
        <w:rPr>
          <w:rFonts w:cstheme="minorHAnsi"/>
        </w:rPr>
        <w:t xml:space="preserve"> </w:t>
      </w:r>
      <w:proofErr w:type="spellStart"/>
      <w:r w:rsidRPr="009D7459">
        <w:rPr>
          <w:rFonts w:cstheme="minorHAnsi"/>
        </w:rPr>
        <w:t>Muimela</w:t>
      </w:r>
      <w:proofErr w:type="spellEnd"/>
      <w:r w:rsidRPr="009D7459">
        <w:rPr>
          <w:rFonts w:cstheme="minorHAnsi"/>
        </w:rPr>
        <w:t xml:space="preserve"> (Gabinete de Conservação da Ilha de Moçambique</w:t>
      </w:r>
      <w:r w:rsidR="00E8772D">
        <w:rPr>
          <w:rFonts w:cstheme="minorHAnsi"/>
        </w:rPr>
        <w:t>)</w:t>
      </w:r>
      <w:r w:rsidRPr="009D7459">
        <w:rPr>
          <w:rFonts w:cstheme="minorHAnsi"/>
        </w:rPr>
        <w:t xml:space="preserve">, </w:t>
      </w:r>
      <w:proofErr w:type="spellStart"/>
      <w:r w:rsidRPr="009D7459">
        <w:rPr>
          <w:rFonts w:cstheme="minorHAnsi"/>
        </w:rPr>
        <w:t>Mardgínia</w:t>
      </w:r>
      <w:proofErr w:type="spellEnd"/>
      <w:r w:rsidRPr="009D7459">
        <w:rPr>
          <w:rFonts w:cstheme="minorHAnsi"/>
        </w:rPr>
        <w:t xml:space="preserve"> Pinto (Casa da Cultura de São Tomé e Príncipe), Ana Mestre (</w:t>
      </w:r>
      <w:proofErr w:type="spellStart"/>
      <w:r w:rsidRPr="009D7459">
        <w:rPr>
          <w:rFonts w:cstheme="minorHAnsi"/>
        </w:rPr>
        <w:t>Sphaera</w:t>
      </w:r>
      <w:proofErr w:type="spellEnd"/>
      <w:r w:rsidRPr="009D7459">
        <w:rPr>
          <w:rFonts w:cstheme="minorHAnsi"/>
        </w:rPr>
        <w:t xml:space="preserve"> </w:t>
      </w:r>
      <w:proofErr w:type="spellStart"/>
      <w:r w:rsidRPr="009D7459">
        <w:rPr>
          <w:rFonts w:cstheme="minorHAnsi"/>
        </w:rPr>
        <w:t>Mundi</w:t>
      </w:r>
      <w:proofErr w:type="spellEnd"/>
      <w:r w:rsidRPr="009D7459">
        <w:rPr>
          <w:rFonts w:cstheme="minorHAnsi"/>
        </w:rPr>
        <w:t>)</w:t>
      </w:r>
    </w:p>
    <w:p w14:paraId="64C59FF7" w14:textId="77777777" w:rsidR="009D7459" w:rsidRDefault="009D7459" w:rsidP="00CD5097">
      <w:pPr>
        <w:rPr>
          <w:rFonts w:cstheme="minorHAnsi"/>
          <w:b/>
          <w:bCs/>
          <w:u w:val="single"/>
        </w:rPr>
      </w:pPr>
      <w:r w:rsidRPr="009D7459">
        <w:rPr>
          <w:rFonts w:cstheme="minorHAnsi"/>
          <w:b/>
          <w:bCs/>
          <w:u w:val="single"/>
        </w:rPr>
        <w:t>09h30 - Mesa Redonda I</w:t>
      </w:r>
      <w:r>
        <w:rPr>
          <w:rFonts w:cstheme="minorHAnsi"/>
          <w:b/>
          <w:bCs/>
          <w:u w:val="single"/>
        </w:rPr>
        <w:t xml:space="preserve"> </w:t>
      </w:r>
    </w:p>
    <w:p w14:paraId="3F9350B6" w14:textId="5A21FBCC" w:rsidR="00CD5097" w:rsidRPr="00D00666" w:rsidRDefault="00CD5097" w:rsidP="00CD5097">
      <w:pPr>
        <w:rPr>
          <w:rFonts w:cstheme="minorHAnsi"/>
          <w:b/>
          <w:bCs/>
        </w:rPr>
      </w:pPr>
      <w:r w:rsidRPr="00D00666">
        <w:rPr>
          <w:rFonts w:cstheme="minorHAnsi"/>
          <w:b/>
          <w:bCs/>
        </w:rPr>
        <w:t xml:space="preserve">Promoção da Literatura Infantojuvenil no espaço CPLP: desafios presentes e perspetivas futuras </w:t>
      </w:r>
    </w:p>
    <w:p w14:paraId="44705C48" w14:textId="77777777" w:rsidR="009D7459" w:rsidRPr="009D7459" w:rsidRDefault="009D7459" w:rsidP="009D7459">
      <w:pPr>
        <w:spacing w:after="0"/>
        <w:rPr>
          <w:rFonts w:cstheme="minorHAnsi"/>
          <w:sz w:val="20"/>
          <w:szCs w:val="20"/>
        </w:rPr>
      </w:pPr>
      <w:r w:rsidRPr="009D7459">
        <w:rPr>
          <w:rFonts w:cstheme="minorHAnsi"/>
          <w:sz w:val="20"/>
          <w:szCs w:val="20"/>
        </w:rPr>
        <w:t>Moderação: Carolina Almeida (AMVF)</w:t>
      </w:r>
    </w:p>
    <w:p w14:paraId="25912248" w14:textId="77777777" w:rsidR="009D7459" w:rsidRPr="009D7459" w:rsidRDefault="009D7459" w:rsidP="009D7459">
      <w:pPr>
        <w:numPr>
          <w:ilvl w:val="0"/>
          <w:numId w:val="9"/>
        </w:numPr>
        <w:spacing w:after="0"/>
        <w:rPr>
          <w:rFonts w:cstheme="minorHAnsi"/>
          <w:sz w:val="20"/>
          <w:szCs w:val="20"/>
        </w:rPr>
      </w:pPr>
      <w:r w:rsidRPr="009D7459">
        <w:rPr>
          <w:rFonts w:cstheme="minorHAnsi"/>
          <w:sz w:val="20"/>
          <w:szCs w:val="20"/>
        </w:rPr>
        <w:t>Setor Privado – Luís Vicente (Nimba Edições)</w:t>
      </w:r>
    </w:p>
    <w:p w14:paraId="4BDCDBC1" w14:textId="77777777" w:rsidR="009D7459" w:rsidRPr="009D7459" w:rsidRDefault="009D7459" w:rsidP="009D7459">
      <w:pPr>
        <w:numPr>
          <w:ilvl w:val="0"/>
          <w:numId w:val="9"/>
        </w:numPr>
        <w:spacing w:after="0"/>
        <w:rPr>
          <w:rFonts w:cstheme="minorHAnsi"/>
          <w:sz w:val="20"/>
          <w:szCs w:val="20"/>
        </w:rPr>
      </w:pPr>
      <w:r w:rsidRPr="009D7459">
        <w:rPr>
          <w:rFonts w:cstheme="minorHAnsi"/>
          <w:sz w:val="20"/>
          <w:szCs w:val="20"/>
        </w:rPr>
        <w:t>Sociedade Civil - a confirmar</w:t>
      </w:r>
    </w:p>
    <w:p w14:paraId="72E74C68" w14:textId="77777777" w:rsidR="009D7459" w:rsidRPr="009D7459" w:rsidRDefault="009D7459" w:rsidP="009D7459">
      <w:pPr>
        <w:numPr>
          <w:ilvl w:val="0"/>
          <w:numId w:val="9"/>
        </w:numPr>
        <w:spacing w:after="0"/>
        <w:rPr>
          <w:rFonts w:cstheme="minorHAnsi"/>
          <w:sz w:val="20"/>
          <w:szCs w:val="20"/>
        </w:rPr>
      </w:pPr>
      <w:r w:rsidRPr="009D7459">
        <w:rPr>
          <w:rFonts w:cstheme="minorHAnsi"/>
          <w:sz w:val="20"/>
          <w:szCs w:val="20"/>
        </w:rPr>
        <w:t xml:space="preserve">Setor Público – </w:t>
      </w:r>
      <w:proofErr w:type="spellStart"/>
      <w:r w:rsidRPr="009D7459">
        <w:rPr>
          <w:rFonts w:cstheme="minorHAnsi"/>
          <w:sz w:val="20"/>
          <w:szCs w:val="20"/>
        </w:rPr>
        <w:t>Mardgínia</w:t>
      </w:r>
      <w:proofErr w:type="spellEnd"/>
      <w:r w:rsidRPr="009D7459">
        <w:rPr>
          <w:rFonts w:cstheme="minorHAnsi"/>
          <w:sz w:val="20"/>
          <w:szCs w:val="20"/>
        </w:rPr>
        <w:t xml:space="preserve"> Pinto (Ministério da Educação Cultura e Ciências da República de São Tomé e Príncipe)</w:t>
      </w:r>
    </w:p>
    <w:p w14:paraId="2E6B350F" w14:textId="77777777" w:rsidR="009D7459" w:rsidRPr="009D7459" w:rsidRDefault="009D7459" w:rsidP="009D7459">
      <w:pPr>
        <w:numPr>
          <w:ilvl w:val="0"/>
          <w:numId w:val="9"/>
        </w:numPr>
        <w:spacing w:after="0"/>
        <w:rPr>
          <w:rFonts w:cstheme="minorHAnsi"/>
          <w:sz w:val="20"/>
          <w:szCs w:val="20"/>
        </w:rPr>
      </w:pPr>
      <w:r w:rsidRPr="009D7459">
        <w:rPr>
          <w:rFonts w:cstheme="minorHAnsi"/>
          <w:sz w:val="20"/>
          <w:szCs w:val="20"/>
        </w:rPr>
        <w:t>Academia - Paulo Costa (Universidade de Évora)</w:t>
      </w:r>
    </w:p>
    <w:p w14:paraId="4B532C6E" w14:textId="77777777" w:rsidR="004A347B" w:rsidRPr="004A347B" w:rsidRDefault="004A347B" w:rsidP="004A347B">
      <w:pPr>
        <w:spacing w:after="0"/>
        <w:rPr>
          <w:rFonts w:cstheme="minorHAnsi"/>
          <w:sz w:val="20"/>
          <w:szCs w:val="20"/>
        </w:rPr>
      </w:pPr>
    </w:p>
    <w:p w14:paraId="6296D550" w14:textId="77777777" w:rsidR="009D7459" w:rsidRPr="009D7459" w:rsidRDefault="009D7459" w:rsidP="00CD5097">
      <w:pPr>
        <w:rPr>
          <w:rFonts w:cstheme="minorHAnsi"/>
          <w:b/>
          <w:bCs/>
        </w:rPr>
      </w:pPr>
      <w:r w:rsidRPr="009D7459">
        <w:rPr>
          <w:rFonts w:cstheme="minorHAnsi"/>
          <w:b/>
          <w:bCs/>
        </w:rPr>
        <w:t xml:space="preserve">11h00 - </w:t>
      </w:r>
      <w:proofErr w:type="spellStart"/>
      <w:r w:rsidRPr="009D7459">
        <w:rPr>
          <w:rFonts w:cstheme="minorHAnsi"/>
          <w:b/>
          <w:bCs/>
        </w:rPr>
        <w:t>Coffee</w:t>
      </w:r>
      <w:proofErr w:type="spellEnd"/>
      <w:r w:rsidRPr="009D7459">
        <w:rPr>
          <w:rFonts w:cstheme="minorHAnsi"/>
          <w:b/>
          <w:bCs/>
        </w:rPr>
        <w:t xml:space="preserve">-Break </w:t>
      </w:r>
    </w:p>
    <w:p w14:paraId="7ED3BBA6" w14:textId="77777777" w:rsidR="009D7459" w:rsidRDefault="009D7459" w:rsidP="00CD5097">
      <w:pPr>
        <w:rPr>
          <w:rFonts w:cstheme="minorHAnsi"/>
          <w:b/>
          <w:bCs/>
          <w:u w:val="single"/>
        </w:rPr>
      </w:pPr>
      <w:r w:rsidRPr="009D7459">
        <w:rPr>
          <w:rFonts w:cstheme="minorHAnsi"/>
          <w:b/>
          <w:bCs/>
          <w:u w:val="single"/>
        </w:rPr>
        <w:t>11h30 - Mesa Redonda II</w:t>
      </w:r>
    </w:p>
    <w:p w14:paraId="2AAF414E" w14:textId="7B6C24FB" w:rsidR="00CD5097" w:rsidRPr="009D7459" w:rsidRDefault="00CD5097" w:rsidP="00CD5097">
      <w:pPr>
        <w:rPr>
          <w:rFonts w:cstheme="minorHAnsi"/>
          <w:b/>
          <w:bCs/>
          <w:highlight w:val="yellow"/>
          <w:u w:val="single"/>
        </w:rPr>
      </w:pPr>
      <w:r w:rsidRPr="00D00666">
        <w:rPr>
          <w:rFonts w:cstheme="minorHAnsi"/>
          <w:b/>
          <w:bCs/>
        </w:rPr>
        <w:t xml:space="preserve">Criar, Incluir e Empreender para melhorar o acesso ao livro </w:t>
      </w:r>
    </w:p>
    <w:p w14:paraId="08476D83" w14:textId="26F05515" w:rsidR="009D7459" w:rsidRPr="009D7459" w:rsidRDefault="009D7459" w:rsidP="009D7459">
      <w:pPr>
        <w:jc w:val="both"/>
        <w:rPr>
          <w:rFonts w:cstheme="minorHAnsi"/>
          <w:sz w:val="20"/>
          <w:szCs w:val="20"/>
        </w:rPr>
      </w:pPr>
      <w:r w:rsidRPr="009D7459">
        <w:rPr>
          <w:rFonts w:cstheme="minorHAnsi"/>
          <w:sz w:val="20"/>
          <w:szCs w:val="20"/>
        </w:rPr>
        <w:t xml:space="preserve">Moderação: Maria Odete Almeida </w:t>
      </w:r>
    </w:p>
    <w:p w14:paraId="3740FB2E" w14:textId="1A0CC643" w:rsidR="009D7459" w:rsidRPr="009D7459" w:rsidRDefault="009D7459" w:rsidP="009D7459">
      <w:pPr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9D7459">
        <w:rPr>
          <w:rFonts w:cstheme="minorHAnsi"/>
          <w:b/>
          <w:bCs/>
          <w:sz w:val="20"/>
          <w:szCs w:val="20"/>
        </w:rPr>
        <w:t>Inspira-te: o processo criativo dos livros, e outras artes, do projeto Ilhas e Encantamentos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9D7459">
        <w:rPr>
          <w:rFonts w:cstheme="minorHAnsi"/>
          <w:sz w:val="20"/>
          <w:szCs w:val="20"/>
        </w:rPr>
        <w:t xml:space="preserve">| Oradora: </w:t>
      </w:r>
      <w:proofErr w:type="spellStart"/>
      <w:r w:rsidRPr="009D7459">
        <w:rPr>
          <w:rFonts w:cstheme="minorHAnsi"/>
          <w:sz w:val="20"/>
          <w:szCs w:val="20"/>
        </w:rPr>
        <w:t>Luisa</w:t>
      </w:r>
      <w:proofErr w:type="spellEnd"/>
      <w:r w:rsidRPr="009D7459">
        <w:rPr>
          <w:rFonts w:cstheme="minorHAnsi"/>
          <w:sz w:val="20"/>
          <w:szCs w:val="20"/>
        </w:rPr>
        <w:t xml:space="preserve"> Janeirinho (SM) e Maria Martins (Cor de Laranja)</w:t>
      </w:r>
    </w:p>
    <w:p w14:paraId="52F0DD37" w14:textId="77777777" w:rsidR="009D7459" w:rsidRPr="009D7459" w:rsidRDefault="009D7459" w:rsidP="009D7459">
      <w:pPr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9D7459">
        <w:rPr>
          <w:rFonts w:cstheme="minorHAnsi"/>
          <w:b/>
          <w:bCs/>
          <w:sz w:val="20"/>
          <w:szCs w:val="20"/>
        </w:rPr>
        <w:t>Ser autora - o universo da criação de um livro</w:t>
      </w:r>
      <w:r w:rsidRPr="009D7459">
        <w:rPr>
          <w:rFonts w:cstheme="minorHAnsi"/>
          <w:sz w:val="20"/>
          <w:szCs w:val="20"/>
        </w:rPr>
        <w:t xml:space="preserve"> | Oradora: Goretti Pina (autora)</w:t>
      </w:r>
    </w:p>
    <w:p w14:paraId="7D636816" w14:textId="77777777" w:rsidR="009D7459" w:rsidRPr="009D7459" w:rsidRDefault="009D7459" w:rsidP="009D7459">
      <w:pPr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9D7459">
        <w:rPr>
          <w:rFonts w:cstheme="minorHAnsi"/>
          <w:b/>
          <w:bCs/>
          <w:sz w:val="20"/>
          <w:szCs w:val="20"/>
        </w:rPr>
        <w:t>Recolha do passado, histórias e contos que salvam o futuro</w:t>
      </w:r>
      <w:r w:rsidRPr="009D7459">
        <w:rPr>
          <w:rFonts w:cstheme="minorHAnsi"/>
          <w:sz w:val="20"/>
          <w:szCs w:val="20"/>
        </w:rPr>
        <w:t xml:space="preserve"> | Oradores: Mariana Ferreira (</w:t>
      </w:r>
      <w:proofErr w:type="spellStart"/>
      <w:r w:rsidRPr="009D7459">
        <w:rPr>
          <w:rFonts w:cstheme="minorHAnsi"/>
          <w:sz w:val="20"/>
          <w:szCs w:val="20"/>
        </w:rPr>
        <w:t>Artissal</w:t>
      </w:r>
      <w:proofErr w:type="spellEnd"/>
      <w:r w:rsidRPr="009D7459">
        <w:rPr>
          <w:rFonts w:cstheme="minorHAnsi"/>
          <w:sz w:val="20"/>
          <w:szCs w:val="20"/>
        </w:rPr>
        <w:t>)</w:t>
      </w:r>
    </w:p>
    <w:p w14:paraId="699CFD6A" w14:textId="77777777" w:rsidR="009D7459" w:rsidRPr="009D7459" w:rsidRDefault="009D7459" w:rsidP="009D7459">
      <w:pPr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9D7459">
        <w:rPr>
          <w:rFonts w:cstheme="minorHAnsi"/>
          <w:b/>
          <w:bCs/>
          <w:sz w:val="20"/>
          <w:szCs w:val="20"/>
        </w:rPr>
        <w:t xml:space="preserve">Línguas crioulas nos PALOP </w:t>
      </w:r>
      <w:r w:rsidRPr="009D7459">
        <w:rPr>
          <w:rFonts w:cstheme="minorHAnsi"/>
          <w:sz w:val="20"/>
          <w:szCs w:val="20"/>
        </w:rPr>
        <w:t>| Orador/a: a confirmar (Universidade de Lisboa)</w:t>
      </w:r>
    </w:p>
    <w:p w14:paraId="25D09AEC" w14:textId="77777777" w:rsidR="00F16166" w:rsidRDefault="00F16166" w:rsidP="00F16166">
      <w:pPr>
        <w:jc w:val="both"/>
        <w:rPr>
          <w:rFonts w:cstheme="minorHAnsi"/>
          <w:sz w:val="20"/>
          <w:szCs w:val="20"/>
        </w:rPr>
      </w:pPr>
    </w:p>
    <w:p w14:paraId="41D0E18D" w14:textId="5CF10819" w:rsidR="00EB5A11" w:rsidRPr="00F16166" w:rsidRDefault="00C263BB" w:rsidP="00F16166">
      <w:pPr>
        <w:jc w:val="both"/>
        <w:rPr>
          <w:rFonts w:cstheme="minorHAnsi"/>
          <w:sz w:val="20"/>
          <w:szCs w:val="20"/>
        </w:rPr>
      </w:pPr>
      <w:r w:rsidRPr="00801CAB">
        <w:rPr>
          <w:rFonts w:eastAsia="Times New Roman" w:cstheme="minorHAnsi"/>
          <w:b/>
          <w:color w:val="000000"/>
          <w:sz w:val="20"/>
          <w:szCs w:val="20"/>
          <w:lang w:eastAsia="pt-PT"/>
        </w:rPr>
        <w:t xml:space="preserve">Sobre </w:t>
      </w:r>
      <w:r w:rsidR="00850281" w:rsidRPr="00801CAB">
        <w:rPr>
          <w:rFonts w:eastAsia="Times New Roman" w:cstheme="minorHAnsi"/>
          <w:b/>
          <w:color w:val="000000"/>
          <w:sz w:val="20"/>
          <w:szCs w:val="20"/>
          <w:lang w:eastAsia="pt-PT"/>
        </w:rPr>
        <w:t>o</w:t>
      </w:r>
      <w:r w:rsidR="00B36783">
        <w:rPr>
          <w:rFonts w:eastAsia="Times New Roman" w:cstheme="minorHAnsi"/>
          <w:b/>
          <w:color w:val="000000"/>
          <w:sz w:val="20"/>
          <w:szCs w:val="20"/>
          <w:lang w:eastAsia="pt-PT"/>
        </w:rPr>
        <w:t xml:space="preserve"> Projeto</w:t>
      </w:r>
      <w:r w:rsidR="00850281" w:rsidRPr="00801CAB">
        <w:rPr>
          <w:rFonts w:eastAsia="Times New Roman" w:cstheme="minorHAnsi"/>
          <w:b/>
          <w:color w:val="000000"/>
          <w:sz w:val="20"/>
          <w:szCs w:val="20"/>
          <w:lang w:eastAsia="pt-PT"/>
        </w:rPr>
        <w:t xml:space="preserve"> Ilhas e Encantamentos</w:t>
      </w:r>
    </w:p>
    <w:p w14:paraId="432616BA" w14:textId="77777777" w:rsidR="00EB5A11" w:rsidRDefault="00EB5A11" w:rsidP="00801CAB">
      <w:pPr>
        <w:spacing w:after="0" w:line="276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pt-PT"/>
        </w:rPr>
      </w:pPr>
    </w:p>
    <w:p w14:paraId="24380F60" w14:textId="68AF74DD" w:rsidR="00E04082" w:rsidRPr="00EB5A11" w:rsidRDefault="00E04082" w:rsidP="00801CAB">
      <w:pPr>
        <w:spacing w:after="0" w:line="276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pt-PT"/>
        </w:rPr>
      </w:pPr>
      <w:r w:rsidRPr="00E04082">
        <w:rPr>
          <w:rFonts w:eastAsia="Times New Roman" w:cstheme="minorHAnsi"/>
          <w:bCs/>
          <w:color w:val="000000"/>
          <w:sz w:val="20"/>
          <w:szCs w:val="20"/>
          <w:lang w:eastAsia="pt-PT"/>
        </w:rPr>
        <w:lastRenderedPageBreak/>
        <w:t xml:space="preserve">Implementado pela Associação Marquês de </w:t>
      </w:r>
      <w:proofErr w:type="spellStart"/>
      <w:r w:rsidRPr="00E04082">
        <w:rPr>
          <w:rFonts w:eastAsia="Times New Roman" w:cstheme="minorHAnsi"/>
          <w:bCs/>
          <w:color w:val="000000"/>
          <w:sz w:val="20"/>
          <w:szCs w:val="20"/>
          <w:lang w:eastAsia="pt-PT"/>
        </w:rPr>
        <w:t>Valle</w:t>
      </w:r>
      <w:proofErr w:type="spellEnd"/>
      <w:r w:rsidRPr="00E04082">
        <w:rPr>
          <w:rFonts w:eastAsia="Times New Roman" w:cstheme="minorHAnsi"/>
          <w:bCs/>
          <w:color w:val="000000"/>
          <w:sz w:val="20"/>
          <w:szCs w:val="20"/>
          <w:lang w:eastAsia="pt-PT"/>
        </w:rPr>
        <w:t xml:space="preserve"> Flôr em estreita parceria com organizações detentoras de experiência no terreno e no setor em cada um destes territórios – Associação </w:t>
      </w:r>
      <w:proofErr w:type="spellStart"/>
      <w:r w:rsidRPr="00E04082">
        <w:rPr>
          <w:rFonts w:eastAsia="Times New Roman" w:cstheme="minorHAnsi"/>
          <w:bCs/>
          <w:color w:val="000000"/>
          <w:sz w:val="20"/>
          <w:szCs w:val="20"/>
          <w:lang w:eastAsia="pt-PT"/>
        </w:rPr>
        <w:t>Sphaera</w:t>
      </w:r>
      <w:proofErr w:type="spellEnd"/>
      <w:r w:rsidRPr="00E04082">
        <w:rPr>
          <w:rFonts w:eastAsia="Times New Roman" w:cstheme="minorHAnsi"/>
          <w:bCs/>
          <w:color w:val="000000"/>
          <w:sz w:val="20"/>
          <w:szCs w:val="20"/>
          <w:lang w:eastAsia="pt-PT"/>
        </w:rPr>
        <w:t xml:space="preserve"> </w:t>
      </w:r>
      <w:proofErr w:type="spellStart"/>
      <w:r w:rsidRPr="00E04082">
        <w:rPr>
          <w:rFonts w:eastAsia="Times New Roman" w:cstheme="minorHAnsi"/>
          <w:bCs/>
          <w:color w:val="000000"/>
          <w:sz w:val="20"/>
          <w:szCs w:val="20"/>
          <w:lang w:eastAsia="pt-PT"/>
        </w:rPr>
        <w:t>Mundi</w:t>
      </w:r>
      <w:proofErr w:type="spellEnd"/>
      <w:r w:rsidRPr="00E04082">
        <w:rPr>
          <w:rFonts w:eastAsia="Times New Roman" w:cstheme="minorHAnsi"/>
          <w:bCs/>
          <w:color w:val="000000"/>
          <w:sz w:val="20"/>
          <w:szCs w:val="20"/>
          <w:lang w:eastAsia="pt-PT"/>
        </w:rPr>
        <w:t xml:space="preserve"> de Cabo Verde; Cooperativa </w:t>
      </w:r>
      <w:proofErr w:type="spellStart"/>
      <w:r w:rsidRPr="00E04082">
        <w:rPr>
          <w:rFonts w:eastAsia="Times New Roman" w:cstheme="minorHAnsi"/>
          <w:bCs/>
          <w:color w:val="000000"/>
          <w:sz w:val="20"/>
          <w:szCs w:val="20"/>
          <w:lang w:eastAsia="pt-PT"/>
        </w:rPr>
        <w:t>Artissal</w:t>
      </w:r>
      <w:proofErr w:type="spellEnd"/>
      <w:r w:rsidRPr="00E04082">
        <w:rPr>
          <w:rFonts w:eastAsia="Times New Roman" w:cstheme="minorHAnsi"/>
          <w:bCs/>
          <w:color w:val="000000"/>
          <w:sz w:val="20"/>
          <w:szCs w:val="20"/>
          <w:lang w:eastAsia="pt-PT"/>
        </w:rPr>
        <w:t xml:space="preserve"> na Guiné-Bissau; Gabinete de Conservação da Ilha de Moçambique; Casa da Cultura de São Tomé e Príncipe; e Instituto Marquês de </w:t>
      </w:r>
      <w:proofErr w:type="spellStart"/>
      <w:r w:rsidRPr="00E04082">
        <w:rPr>
          <w:rFonts w:eastAsia="Times New Roman" w:cstheme="minorHAnsi"/>
          <w:bCs/>
          <w:color w:val="000000"/>
          <w:sz w:val="20"/>
          <w:szCs w:val="20"/>
          <w:lang w:eastAsia="pt-PT"/>
        </w:rPr>
        <w:t>Valle</w:t>
      </w:r>
      <w:proofErr w:type="spellEnd"/>
      <w:r w:rsidRPr="00E04082">
        <w:rPr>
          <w:rFonts w:eastAsia="Times New Roman" w:cstheme="minorHAnsi"/>
          <w:bCs/>
          <w:color w:val="000000"/>
          <w:sz w:val="20"/>
          <w:szCs w:val="20"/>
          <w:lang w:eastAsia="pt-PT"/>
        </w:rPr>
        <w:t xml:space="preserve"> Flôr</w:t>
      </w:r>
      <w:r w:rsidR="009F2B02">
        <w:rPr>
          <w:rFonts w:eastAsia="Times New Roman" w:cstheme="minorHAnsi"/>
          <w:bCs/>
          <w:color w:val="000000"/>
          <w:sz w:val="20"/>
          <w:szCs w:val="20"/>
          <w:lang w:eastAsia="pt-PT"/>
        </w:rPr>
        <w:t xml:space="preserve"> -, </w:t>
      </w:r>
      <w:r w:rsidRPr="00E04082">
        <w:rPr>
          <w:rFonts w:eastAsia="Times New Roman" w:cstheme="minorHAnsi"/>
          <w:bCs/>
          <w:color w:val="000000"/>
          <w:sz w:val="20"/>
          <w:szCs w:val="20"/>
          <w:lang w:eastAsia="pt-PT"/>
        </w:rPr>
        <w:t xml:space="preserve">o “Ilhas e Encantamentos” </w:t>
      </w:r>
      <w:r w:rsidR="00DC3C91" w:rsidRPr="00DC3C91">
        <w:rPr>
          <w:rFonts w:eastAsia="Times New Roman" w:cstheme="minorHAnsi"/>
          <w:bCs/>
          <w:color w:val="000000"/>
          <w:sz w:val="20"/>
          <w:szCs w:val="20"/>
          <w:lang w:eastAsia="pt-PT"/>
        </w:rPr>
        <w:t>tem como objetivo principal resgatar a riqueza e o poder criativo do património</w:t>
      </w:r>
      <w:r w:rsidR="00DC3C91">
        <w:rPr>
          <w:rFonts w:eastAsia="Times New Roman" w:cstheme="minorHAnsi"/>
          <w:bCs/>
          <w:color w:val="000000"/>
          <w:sz w:val="20"/>
          <w:szCs w:val="20"/>
          <w:lang w:eastAsia="pt-PT"/>
        </w:rPr>
        <w:t>.</w:t>
      </w:r>
    </w:p>
    <w:p w14:paraId="4588C88F" w14:textId="77777777" w:rsidR="00EB5A11" w:rsidRDefault="00EB5A11" w:rsidP="00EB5A11">
      <w:pPr>
        <w:spacing w:after="0" w:line="276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pt-PT"/>
        </w:rPr>
      </w:pPr>
    </w:p>
    <w:p w14:paraId="4DC42572" w14:textId="0A7EDDF9" w:rsidR="00EB5A11" w:rsidRDefault="00EB5A11" w:rsidP="00EB5A11">
      <w:pPr>
        <w:spacing w:after="0" w:line="276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pt-PT"/>
        </w:rPr>
      </w:pPr>
      <w:r w:rsidRPr="00801CAB">
        <w:rPr>
          <w:rFonts w:eastAsia="Times New Roman" w:cstheme="minorHAnsi"/>
          <w:bCs/>
          <w:color w:val="000000"/>
          <w:sz w:val="20"/>
          <w:szCs w:val="20"/>
          <w:lang w:eastAsia="pt-PT"/>
        </w:rPr>
        <w:t>O projeto</w:t>
      </w:r>
      <w:r w:rsidR="00B36783">
        <w:rPr>
          <w:rFonts w:eastAsia="Times New Roman" w:cstheme="minorHAnsi"/>
          <w:bCs/>
          <w:color w:val="000000"/>
          <w:sz w:val="20"/>
          <w:szCs w:val="20"/>
          <w:lang w:eastAsia="pt-PT"/>
        </w:rPr>
        <w:t xml:space="preserve"> </w:t>
      </w:r>
      <w:r w:rsidRPr="00801CAB">
        <w:rPr>
          <w:rFonts w:eastAsia="Times New Roman" w:cstheme="minorHAnsi"/>
          <w:bCs/>
          <w:color w:val="000000"/>
          <w:sz w:val="20"/>
          <w:szCs w:val="20"/>
          <w:lang w:eastAsia="pt-PT"/>
        </w:rPr>
        <w:t xml:space="preserve">integra 4 Países Africanos de Língua Oficial Portuguesa (PALOP) com potencialidades e constrangimentos comuns: </w:t>
      </w:r>
      <w:r w:rsidRPr="00801CAB">
        <w:rPr>
          <w:rFonts w:eastAsia="Times New Roman" w:cstheme="minorHAnsi"/>
          <w:b/>
          <w:color w:val="000000"/>
          <w:sz w:val="20"/>
          <w:szCs w:val="20"/>
          <w:lang w:eastAsia="pt-PT"/>
        </w:rPr>
        <w:t>Cabo Verde, Guiné-Bissau, Moçambique e São Tomé e Príncipe.</w:t>
      </w:r>
    </w:p>
    <w:p w14:paraId="23979897" w14:textId="77777777" w:rsidR="00801CAB" w:rsidRDefault="00801CAB" w:rsidP="00801CAB">
      <w:pPr>
        <w:spacing w:after="0" w:line="276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pt-PT"/>
        </w:rPr>
      </w:pPr>
    </w:p>
    <w:p w14:paraId="17922D0E" w14:textId="66FB8EA0" w:rsidR="00801CAB" w:rsidRDefault="00801CAB" w:rsidP="00801CAB">
      <w:pPr>
        <w:spacing w:after="0" w:line="276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pt-PT"/>
        </w:rPr>
      </w:pPr>
      <w:r w:rsidRPr="00801CAB">
        <w:rPr>
          <w:rFonts w:eastAsia="Times New Roman" w:cstheme="minorHAnsi"/>
          <w:bCs/>
          <w:color w:val="000000"/>
          <w:sz w:val="20"/>
          <w:szCs w:val="20"/>
          <w:lang w:eastAsia="pt-PT"/>
        </w:rPr>
        <w:t xml:space="preserve">Estes </w:t>
      </w:r>
      <w:r w:rsidR="005F4CFB">
        <w:rPr>
          <w:rFonts w:eastAsia="Times New Roman" w:cstheme="minorHAnsi"/>
          <w:bCs/>
          <w:color w:val="000000"/>
          <w:sz w:val="20"/>
          <w:szCs w:val="20"/>
          <w:lang w:eastAsia="pt-PT"/>
        </w:rPr>
        <w:t xml:space="preserve">países </w:t>
      </w:r>
      <w:r w:rsidRPr="00801CAB">
        <w:rPr>
          <w:rFonts w:eastAsia="Times New Roman" w:cstheme="minorHAnsi"/>
          <w:bCs/>
          <w:color w:val="000000"/>
          <w:sz w:val="20"/>
          <w:szCs w:val="20"/>
          <w:lang w:eastAsia="pt-PT"/>
        </w:rPr>
        <w:t>possuem um conjunto alargado de potencialidades e singularidades naturais e culturais, um património local material, imaterial e natural único, permeado por um conjunto de estórias ligadas ao saber e saber-fazer e traços da identidade cultural.</w:t>
      </w:r>
    </w:p>
    <w:p w14:paraId="5DD72AF4" w14:textId="77777777" w:rsidR="00801CAB" w:rsidRDefault="00801CAB" w:rsidP="00801CAB">
      <w:pPr>
        <w:spacing w:after="0" w:line="276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pt-PT"/>
        </w:rPr>
      </w:pPr>
      <w:r w:rsidRPr="00801CAB">
        <w:rPr>
          <w:rFonts w:eastAsia="Times New Roman" w:cstheme="minorHAnsi"/>
          <w:bCs/>
          <w:color w:val="000000"/>
          <w:sz w:val="20"/>
          <w:szCs w:val="20"/>
          <w:lang w:eastAsia="pt-PT"/>
        </w:rPr>
        <w:t>No entanto, a situação de insularidade gera constrangimentos na acessibilidade física e social, assim como limita e encarece o acesso a produtos e serviços (nomeadamente livros e outros materiais didáticos e lúdicos para a infância e juventude) e a oportunidades para a geração de rendimento, como é o caso das famílias/mulheres e da população mais jovem que abandonam as suas comunidades na procura de melhores condições de vida.</w:t>
      </w:r>
    </w:p>
    <w:p w14:paraId="0123232B" w14:textId="77777777" w:rsidR="00C3611E" w:rsidRDefault="00C3611E" w:rsidP="00801CAB">
      <w:pPr>
        <w:spacing w:after="0" w:line="276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pt-PT"/>
        </w:rPr>
      </w:pPr>
    </w:p>
    <w:p w14:paraId="3CD926C5" w14:textId="5C08C23C" w:rsidR="00C3611E" w:rsidRDefault="00C3611E" w:rsidP="00801CAB">
      <w:pPr>
        <w:spacing w:after="0" w:line="276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pt-PT"/>
        </w:rPr>
      </w:pPr>
      <w:r w:rsidRPr="009D7459">
        <w:rPr>
          <w:rFonts w:eastAsia="Times New Roman" w:cstheme="minorHAnsi"/>
          <w:bCs/>
          <w:color w:val="000000"/>
          <w:sz w:val="20"/>
          <w:szCs w:val="20"/>
          <w:lang w:eastAsia="pt-PT"/>
        </w:rPr>
        <w:t xml:space="preserve">Até ao momento, o projeto conta com 12 títulos publicados: </w:t>
      </w:r>
      <w:r w:rsidR="00B53526" w:rsidRPr="009D7459">
        <w:rPr>
          <w:rFonts w:eastAsia="Times New Roman" w:cstheme="minorHAnsi"/>
          <w:bCs/>
          <w:color w:val="000000"/>
          <w:sz w:val="20"/>
          <w:szCs w:val="20"/>
          <w:lang w:eastAsia="pt-PT"/>
        </w:rPr>
        <w:t>“</w:t>
      </w:r>
      <w:r w:rsidR="000506D0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>O Menino Pirata nas Ilhas do Encantamento</w:t>
      </w:r>
      <w:r w:rsidR="00B53526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>”</w:t>
      </w:r>
      <w:r w:rsidR="000506D0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 xml:space="preserve">, </w:t>
      </w:r>
      <w:r w:rsidR="00B53526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>“</w:t>
      </w:r>
      <w:r w:rsidR="00727312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>O Menino Pirata nas Ilhas do Encantamento</w:t>
      </w:r>
      <w:r w:rsidR="009A6DC3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>-</w:t>
      </w:r>
      <w:proofErr w:type="spellStart"/>
      <w:r w:rsidR="009A6DC3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>Djarmai</w:t>
      </w:r>
      <w:proofErr w:type="spellEnd"/>
      <w:r w:rsidR="009A6DC3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 xml:space="preserve"> na mi</w:t>
      </w:r>
      <w:r w:rsidR="00B53526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>”</w:t>
      </w:r>
      <w:r w:rsidR="00727312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 xml:space="preserve">, </w:t>
      </w:r>
      <w:r w:rsidR="00B53526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>“</w:t>
      </w:r>
      <w:r w:rsidR="00727312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>O Menino Pirata nas Ilhas do Encantamento: Morabeza</w:t>
      </w:r>
      <w:r w:rsidR="00B53526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>”</w:t>
      </w:r>
      <w:r w:rsidR="00727312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 xml:space="preserve"> </w:t>
      </w:r>
      <w:r w:rsidR="00727312" w:rsidRPr="009D7459">
        <w:rPr>
          <w:rFonts w:eastAsia="Times New Roman" w:cstheme="minorHAnsi"/>
          <w:color w:val="000000"/>
          <w:sz w:val="20"/>
          <w:szCs w:val="20"/>
          <w:lang w:eastAsia="pt-PT"/>
        </w:rPr>
        <w:t>(Cabo Verde);</w:t>
      </w:r>
      <w:r w:rsidR="00727312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 xml:space="preserve"> </w:t>
      </w:r>
      <w:r w:rsidR="009A6DC3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>“A Magia do Carnaval de N’</w:t>
      </w:r>
      <w:proofErr w:type="spellStart"/>
      <w:r w:rsidR="009A6DC3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>turudu</w:t>
      </w:r>
      <w:proofErr w:type="spellEnd"/>
      <w:r w:rsidR="009A6DC3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 xml:space="preserve">”, </w:t>
      </w:r>
      <w:r w:rsidR="00B53526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>“</w:t>
      </w:r>
      <w:r w:rsidR="00807ABF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>N</w:t>
      </w:r>
      <w:r w:rsidR="009A6DC3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>’</w:t>
      </w:r>
      <w:proofErr w:type="spellStart"/>
      <w:r w:rsidR="00807ABF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>Dule</w:t>
      </w:r>
      <w:proofErr w:type="spellEnd"/>
      <w:r w:rsidR="00807ABF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>, N</w:t>
      </w:r>
      <w:r w:rsidR="009A6DC3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>’</w:t>
      </w:r>
      <w:proofErr w:type="spellStart"/>
      <w:r w:rsidR="00807ABF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>dule</w:t>
      </w:r>
      <w:proofErr w:type="spellEnd"/>
      <w:r w:rsidR="009A6DC3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 xml:space="preserve"> Cantigas Infantis da Guiné-Bissau</w:t>
      </w:r>
      <w:r w:rsidR="00B53526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>”</w:t>
      </w:r>
      <w:r w:rsidR="00807ABF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 xml:space="preserve">, </w:t>
      </w:r>
      <w:r w:rsidR="00B53526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>“</w:t>
      </w:r>
      <w:r w:rsidR="00807ABF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>Contos Além-Mar</w:t>
      </w:r>
      <w:r w:rsidR="00B53526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>”</w:t>
      </w:r>
      <w:r w:rsidR="00807ABF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 xml:space="preserve"> </w:t>
      </w:r>
      <w:r w:rsidR="00807ABF" w:rsidRPr="009D7459">
        <w:rPr>
          <w:rFonts w:eastAsia="Times New Roman" w:cstheme="minorHAnsi"/>
          <w:color w:val="000000"/>
          <w:sz w:val="20"/>
          <w:szCs w:val="20"/>
          <w:lang w:eastAsia="pt-PT"/>
        </w:rPr>
        <w:t>(Guiné-Bissau);</w:t>
      </w:r>
      <w:r w:rsidR="00807ABF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 xml:space="preserve"> </w:t>
      </w:r>
      <w:r w:rsidR="009A6DC3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 xml:space="preserve">“A Baleia </w:t>
      </w:r>
      <w:proofErr w:type="spellStart"/>
      <w:r w:rsidR="009A6DC3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>Ciana</w:t>
      </w:r>
      <w:proofErr w:type="spellEnd"/>
      <w:r w:rsidR="009A6DC3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 xml:space="preserve"> e a Ilha Misteriosa”, </w:t>
      </w:r>
      <w:r w:rsidR="00B53526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>“</w:t>
      </w:r>
      <w:proofErr w:type="spellStart"/>
      <w:r w:rsidR="00634862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>En’hipiti</w:t>
      </w:r>
      <w:proofErr w:type="spellEnd"/>
      <w:r w:rsidR="00634862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 xml:space="preserve"> </w:t>
      </w:r>
      <w:proofErr w:type="spellStart"/>
      <w:r w:rsidR="00634862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>wawehaka</w:t>
      </w:r>
      <w:proofErr w:type="spellEnd"/>
      <w:r w:rsidR="00634862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 xml:space="preserve"> </w:t>
      </w:r>
      <w:proofErr w:type="spellStart"/>
      <w:r w:rsidR="00634862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>onira</w:t>
      </w:r>
      <w:proofErr w:type="spellEnd"/>
      <w:r w:rsidR="00634862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 xml:space="preserve"> </w:t>
      </w:r>
      <w:proofErr w:type="spellStart"/>
      <w:r w:rsidR="00634862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>yankani</w:t>
      </w:r>
      <w:proofErr w:type="spellEnd"/>
      <w:r w:rsidR="00634862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 xml:space="preserve"> - Esta Ilha Parece Pequena</w:t>
      </w:r>
      <w:r w:rsidR="00B53526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>”</w:t>
      </w:r>
      <w:r w:rsid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 xml:space="preserve">, “E afinal estávamos todos certos” </w:t>
      </w:r>
      <w:r w:rsidR="00634862" w:rsidRPr="009D7459">
        <w:rPr>
          <w:rFonts w:eastAsia="Times New Roman" w:cstheme="minorHAnsi"/>
          <w:color w:val="000000"/>
          <w:sz w:val="20"/>
          <w:szCs w:val="20"/>
          <w:lang w:eastAsia="pt-PT"/>
        </w:rPr>
        <w:t>(Ilha de Moçambique)</w:t>
      </w:r>
      <w:r w:rsidR="00634862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>;</w:t>
      </w:r>
      <w:r w:rsidR="009A6DC3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 xml:space="preserve"> “Pequenos </w:t>
      </w:r>
      <w:r w:rsidR="009D7459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>Príncipes</w:t>
      </w:r>
      <w:r w:rsidR="009A6DC3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>”,</w:t>
      </w:r>
      <w:r w:rsidR="00634862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 xml:space="preserve"> </w:t>
      </w:r>
      <w:r w:rsidR="00B53526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>“</w:t>
      </w:r>
      <w:r w:rsidR="00634862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>Laura, uma aventura em monte café</w:t>
      </w:r>
      <w:r w:rsidR="00B53526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>”</w:t>
      </w:r>
      <w:r w:rsidR="00634862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 xml:space="preserve">, </w:t>
      </w:r>
      <w:r w:rsidR="00B53526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>“</w:t>
      </w:r>
      <w:r w:rsidR="00C11828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 xml:space="preserve">Lições do Monte </w:t>
      </w:r>
      <w:proofErr w:type="spellStart"/>
      <w:r w:rsidR="00C11828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>Poco</w:t>
      </w:r>
      <w:proofErr w:type="spellEnd"/>
      <w:r w:rsidR="00C11828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 xml:space="preserve"> </w:t>
      </w:r>
      <w:proofErr w:type="spellStart"/>
      <w:r w:rsidR="00C11828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>Muala</w:t>
      </w:r>
      <w:proofErr w:type="spellEnd"/>
      <w:r w:rsidR="00B53526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>”</w:t>
      </w:r>
      <w:r w:rsidR="00C11828" w:rsidRPr="009D7459">
        <w:rPr>
          <w:rFonts w:eastAsia="Times New Roman" w:cstheme="minorHAnsi"/>
          <w:b/>
          <w:bCs/>
          <w:color w:val="000000"/>
          <w:sz w:val="20"/>
          <w:szCs w:val="20"/>
          <w:lang w:eastAsia="pt-PT"/>
        </w:rPr>
        <w:t xml:space="preserve"> </w:t>
      </w:r>
      <w:r w:rsidR="00C11828" w:rsidRPr="009D7459">
        <w:rPr>
          <w:rFonts w:eastAsia="Times New Roman" w:cstheme="minorHAnsi"/>
          <w:color w:val="000000"/>
          <w:sz w:val="20"/>
          <w:szCs w:val="20"/>
          <w:lang w:eastAsia="pt-PT"/>
        </w:rPr>
        <w:t>(São Tomé e Príncipe)</w:t>
      </w:r>
      <w:r w:rsidR="009D7459">
        <w:rPr>
          <w:rFonts w:eastAsia="Times New Roman" w:cstheme="minorHAnsi"/>
          <w:color w:val="000000"/>
          <w:sz w:val="20"/>
          <w:szCs w:val="20"/>
          <w:lang w:eastAsia="pt-PT"/>
        </w:rPr>
        <w:t xml:space="preserve">. </w:t>
      </w:r>
    </w:p>
    <w:p w14:paraId="4A98B211" w14:textId="77777777" w:rsidR="00653130" w:rsidRDefault="00653130" w:rsidP="00801CAB">
      <w:pPr>
        <w:spacing w:after="0" w:line="276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pt-PT"/>
        </w:rPr>
      </w:pPr>
    </w:p>
    <w:p w14:paraId="1BCDA0C3" w14:textId="77777777" w:rsidR="00653130" w:rsidRDefault="00653130" w:rsidP="00653130">
      <w:pPr>
        <w:jc w:val="both"/>
        <w:rPr>
          <w:rFonts w:cstheme="minorHAnsi"/>
          <w:sz w:val="20"/>
          <w:szCs w:val="20"/>
        </w:rPr>
      </w:pPr>
      <w:r w:rsidRPr="00322BA1">
        <w:rPr>
          <w:rFonts w:cstheme="minorHAnsi"/>
          <w:sz w:val="20"/>
          <w:szCs w:val="20"/>
        </w:rPr>
        <w:t>O projeto “Ilhas e Encantamentos” é apoiado pelo PROCULTURA, promoção do emprego e atividades geradoras de rendimento no setor cultural dos PALOP e Timor-Leste, ação do programa PALOP–TL e UE, financiado pela União Europeia, cofinanciado e gerido pelo Camões, I.P.</w:t>
      </w:r>
      <w:r w:rsidRPr="00FA7F58">
        <w:rPr>
          <w:rFonts w:cstheme="minorHAnsi"/>
          <w:sz w:val="20"/>
          <w:szCs w:val="20"/>
        </w:rPr>
        <w:t xml:space="preserve"> </w:t>
      </w:r>
    </w:p>
    <w:p w14:paraId="4B467270" w14:textId="77777777" w:rsidR="00801CAB" w:rsidRPr="00801CAB" w:rsidRDefault="00801CAB" w:rsidP="00801CAB">
      <w:pPr>
        <w:spacing w:after="0" w:line="276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pt-PT"/>
        </w:rPr>
      </w:pPr>
    </w:p>
    <w:p w14:paraId="2297CDAD" w14:textId="157AC29F" w:rsidR="00801CAB" w:rsidRPr="00801CAB" w:rsidRDefault="00801CAB" w:rsidP="00801CAB">
      <w:pPr>
        <w:spacing w:after="0" w:line="276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pt-PT"/>
        </w:rPr>
      </w:pPr>
      <w:r w:rsidRPr="00801CAB">
        <w:rPr>
          <w:rFonts w:eastAsia="Times New Roman" w:cstheme="minorHAnsi"/>
          <w:bCs/>
          <w:color w:val="000000"/>
          <w:sz w:val="20"/>
          <w:szCs w:val="20"/>
          <w:lang w:eastAsia="pt-PT"/>
        </w:rPr>
        <w:t>Conheça o site do projeto em </w:t>
      </w:r>
      <w:hyperlink r:id="rId11" w:tgtFrame="_blank" w:history="1">
        <w:r w:rsidRPr="00801CAB">
          <w:rPr>
            <w:rStyle w:val="Hiperligao"/>
            <w:rFonts w:eastAsia="Times New Roman" w:cstheme="minorHAnsi"/>
            <w:bCs/>
            <w:sz w:val="20"/>
            <w:szCs w:val="20"/>
            <w:lang w:eastAsia="pt-PT"/>
          </w:rPr>
          <w:t>https://ilhasencantamentos.org/</w:t>
        </w:r>
      </w:hyperlink>
      <w:r w:rsidRPr="00801CAB">
        <w:rPr>
          <w:rFonts w:eastAsia="Times New Roman" w:cstheme="minorHAnsi"/>
          <w:bCs/>
          <w:color w:val="000000"/>
          <w:sz w:val="20"/>
          <w:szCs w:val="20"/>
          <w:lang w:eastAsia="pt-PT"/>
        </w:rPr>
        <w:t> e fique a saber mais sobre as suas atividades e notícias</w:t>
      </w:r>
      <w:r w:rsidR="00653130">
        <w:rPr>
          <w:rFonts w:eastAsia="Times New Roman" w:cstheme="minorHAnsi"/>
          <w:bCs/>
          <w:color w:val="000000"/>
          <w:sz w:val="20"/>
          <w:szCs w:val="20"/>
          <w:lang w:eastAsia="pt-PT"/>
        </w:rPr>
        <w:t xml:space="preserve"> no </w:t>
      </w:r>
      <w:hyperlink r:id="rId12" w:history="1">
        <w:r w:rsidR="00653130" w:rsidRPr="00322BA1">
          <w:rPr>
            <w:rStyle w:val="Hiperligao"/>
            <w:rFonts w:cstheme="minorHAnsi"/>
            <w:sz w:val="20"/>
            <w:szCs w:val="20"/>
          </w:rPr>
          <w:t>Facebook</w:t>
        </w:r>
      </w:hyperlink>
      <w:r w:rsidR="00653130" w:rsidRPr="00322BA1">
        <w:rPr>
          <w:rFonts w:cstheme="minorHAnsi"/>
          <w:sz w:val="20"/>
          <w:szCs w:val="20"/>
        </w:rPr>
        <w:t>.</w:t>
      </w:r>
    </w:p>
    <w:p w14:paraId="11F9DBD0" w14:textId="77777777" w:rsidR="00CC1010" w:rsidRPr="00910794" w:rsidRDefault="00CC1010" w:rsidP="00CC1010">
      <w:pPr>
        <w:spacing w:after="0" w:line="276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pt-PT"/>
        </w:rPr>
      </w:pPr>
    </w:p>
    <w:p w14:paraId="6EBD6BBB" w14:textId="77777777" w:rsidR="00F832E4" w:rsidRDefault="00F832E4" w:rsidP="00CC1010">
      <w:pPr>
        <w:spacing w:line="276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pt-PT"/>
        </w:rPr>
      </w:pPr>
      <w:r>
        <w:rPr>
          <w:rFonts w:eastAsia="Times New Roman" w:cstheme="minorHAnsi"/>
          <w:b/>
          <w:color w:val="000000"/>
          <w:sz w:val="20"/>
          <w:szCs w:val="20"/>
          <w:lang w:eastAsia="pt-PT"/>
        </w:rPr>
        <w:t>Sobre a AMVF</w:t>
      </w:r>
    </w:p>
    <w:p w14:paraId="2B16CB43" w14:textId="77777777" w:rsidR="00321E38" w:rsidRDefault="00F832E4" w:rsidP="00CC1010">
      <w:pPr>
        <w:spacing w:line="276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pt-PT"/>
        </w:rPr>
      </w:pPr>
      <w:r w:rsidRPr="00F832E4">
        <w:rPr>
          <w:rFonts w:eastAsia="Times New Roman" w:cstheme="minorHAnsi"/>
          <w:bCs/>
          <w:color w:val="000000"/>
          <w:sz w:val="20"/>
          <w:szCs w:val="20"/>
          <w:lang w:eastAsia="pt-PT"/>
        </w:rPr>
        <w:t xml:space="preserve">A </w:t>
      </w:r>
      <w:hyperlink r:id="rId13" w:history="1">
        <w:r w:rsidR="00321E38">
          <w:rPr>
            <w:rStyle w:val="Hiperligao"/>
            <w:rFonts w:eastAsia="Times New Roman" w:cstheme="minorHAnsi"/>
            <w:bCs/>
            <w:sz w:val="20"/>
            <w:szCs w:val="20"/>
            <w:lang w:eastAsia="pt-PT"/>
          </w:rPr>
          <w:t>AMVF</w:t>
        </w:r>
      </w:hyperlink>
      <w:r w:rsidR="00321E38">
        <w:rPr>
          <w:rFonts w:eastAsia="Times New Roman" w:cstheme="minorHAnsi"/>
          <w:bCs/>
          <w:color w:val="000000"/>
          <w:sz w:val="20"/>
          <w:szCs w:val="20"/>
          <w:lang w:eastAsia="pt-PT"/>
        </w:rPr>
        <w:t xml:space="preserve"> - </w:t>
      </w:r>
      <w:r w:rsidRPr="00F832E4">
        <w:rPr>
          <w:rFonts w:eastAsia="Times New Roman" w:cstheme="minorHAnsi"/>
          <w:bCs/>
          <w:color w:val="000000"/>
          <w:sz w:val="20"/>
          <w:szCs w:val="20"/>
          <w:lang w:eastAsia="pt-PT"/>
        </w:rPr>
        <w:t xml:space="preserve">Associação Marquês de </w:t>
      </w:r>
      <w:proofErr w:type="spellStart"/>
      <w:r w:rsidRPr="00F832E4">
        <w:rPr>
          <w:rFonts w:eastAsia="Times New Roman" w:cstheme="minorHAnsi"/>
          <w:bCs/>
          <w:color w:val="000000"/>
          <w:sz w:val="20"/>
          <w:szCs w:val="20"/>
          <w:lang w:eastAsia="pt-PT"/>
        </w:rPr>
        <w:t>Valle</w:t>
      </w:r>
      <w:proofErr w:type="spellEnd"/>
      <w:r w:rsidRPr="00F832E4">
        <w:rPr>
          <w:rFonts w:eastAsia="Times New Roman" w:cstheme="minorHAnsi"/>
          <w:bCs/>
          <w:color w:val="000000"/>
          <w:sz w:val="20"/>
          <w:szCs w:val="20"/>
          <w:lang w:eastAsia="pt-PT"/>
        </w:rPr>
        <w:t xml:space="preserve"> Flôr tem como fim realizar atividades de cooperação para o desenvolvimento, de educação para a cidadania global e de ação humanitária.</w:t>
      </w:r>
    </w:p>
    <w:p w14:paraId="622E15CA" w14:textId="2F0433B0" w:rsidR="00F832E4" w:rsidRDefault="00F832E4" w:rsidP="00CC1010">
      <w:pPr>
        <w:spacing w:line="276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pt-PT"/>
        </w:rPr>
      </w:pPr>
      <w:r w:rsidRPr="00F832E4">
        <w:rPr>
          <w:rFonts w:eastAsia="Times New Roman" w:cstheme="minorHAnsi"/>
          <w:bCs/>
          <w:color w:val="000000"/>
          <w:sz w:val="20"/>
          <w:szCs w:val="20"/>
          <w:lang w:eastAsia="pt-PT"/>
        </w:rPr>
        <w:t>Nas suas atividades confere particular atenção às áreas da capacitação institucional, da governação, dos direitos humanos, do género e do ambiente. Elabora e promove estudos e eventos nos seus domínios de atuação.</w:t>
      </w:r>
    </w:p>
    <w:p w14:paraId="6DF5A558" w14:textId="4034BB70" w:rsidR="0098307C" w:rsidRDefault="00605BC9" w:rsidP="00CC1010">
      <w:pPr>
        <w:spacing w:line="276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pt-PT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t-PT"/>
        </w:rPr>
        <w:t>Para conhecer mais projetos, s</w:t>
      </w:r>
      <w:r w:rsidR="002576CA" w:rsidRPr="009E5345">
        <w:rPr>
          <w:rFonts w:eastAsia="Times New Roman" w:cstheme="minorHAnsi"/>
          <w:bCs/>
          <w:color w:val="000000"/>
          <w:sz w:val="20"/>
          <w:szCs w:val="20"/>
          <w:lang w:eastAsia="pt-PT"/>
        </w:rPr>
        <w:t>iga-nos em</w:t>
      </w:r>
    </w:p>
    <w:p w14:paraId="22C26298" w14:textId="36457F62" w:rsidR="0098307C" w:rsidRDefault="0098307C" w:rsidP="00910794">
      <w:pPr>
        <w:spacing w:after="0" w:line="276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pt-PT"/>
        </w:rPr>
      </w:pPr>
      <w:hyperlink r:id="rId14" w:history="1">
        <w:r w:rsidRPr="0009469B">
          <w:rPr>
            <w:rStyle w:val="Hiperligao"/>
            <w:rFonts w:eastAsia="Times New Roman" w:cstheme="minorHAnsi"/>
            <w:bCs/>
            <w:sz w:val="20"/>
            <w:szCs w:val="20"/>
            <w:lang w:eastAsia="pt-PT"/>
          </w:rPr>
          <w:t>https://www.instagram.com/imvfongd/</w:t>
        </w:r>
      </w:hyperlink>
    </w:p>
    <w:p w14:paraId="6EB2D7B5" w14:textId="3302FEE1" w:rsidR="0098307C" w:rsidRDefault="0098307C" w:rsidP="00910794">
      <w:pPr>
        <w:spacing w:after="0" w:line="276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pt-PT"/>
        </w:rPr>
      </w:pPr>
      <w:hyperlink r:id="rId15" w:history="1">
        <w:r w:rsidRPr="0009469B">
          <w:rPr>
            <w:rStyle w:val="Hiperligao"/>
            <w:rFonts w:eastAsia="Times New Roman" w:cstheme="minorHAnsi"/>
            <w:bCs/>
            <w:sz w:val="20"/>
            <w:szCs w:val="20"/>
            <w:lang w:eastAsia="pt-PT"/>
          </w:rPr>
          <w:t>https://www.facebook.com/imvfongd/</w:t>
        </w:r>
      </w:hyperlink>
    </w:p>
    <w:p w14:paraId="6510F22C" w14:textId="1213C119" w:rsidR="0098307C" w:rsidRDefault="0098307C" w:rsidP="00910794">
      <w:pPr>
        <w:spacing w:after="0" w:line="276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pt-PT"/>
        </w:rPr>
      </w:pPr>
      <w:hyperlink r:id="rId16" w:history="1">
        <w:r w:rsidRPr="0009469B">
          <w:rPr>
            <w:rStyle w:val="Hiperligao"/>
            <w:rFonts w:eastAsia="Times New Roman" w:cstheme="minorHAnsi"/>
            <w:bCs/>
            <w:sz w:val="20"/>
            <w:szCs w:val="20"/>
            <w:lang w:eastAsia="pt-PT"/>
          </w:rPr>
          <w:t>https://www.linkedin.com/company/imvfongd/</w:t>
        </w:r>
      </w:hyperlink>
    </w:p>
    <w:p w14:paraId="4D1098BA" w14:textId="2BB5EAD3" w:rsidR="0098307C" w:rsidRDefault="0098307C" w:rsidP="00910794">
      <w:pPr>
        <w:spacing w:after="0" w:line="276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pt-PT"/>
        </w:rPr>
      </w:pPr>
      <w:hyperlink r:id="rId17" w:history="1">
        <w:r w:rsidRPr="0009469B">
          <w:rPr>
            <w:rStyle w:val="Hiperligao"/>
            <w:rFonts w:eastAsia="Times New Roman" w:cstheme="minorHAnsi"/>
            <w:bCs/>
            <w:sz w:val="20"/>
            <w:szCs w:val="20"/>
            <w:lang w:eastAsia="pt-PT"/>
          </w:rPr>
          <w:t>https://x.com/imvf</w:t>
        </w:r>
      </w:hyperlink>
    </w:p>
    <w:p w14:paraId="4A930C6E" w14:textId="2C17A6F6" w:rsidR="0098307C" w:rsidRPr="009E5345" w:rsidRDefault="0098307C" w:rsidP="00910794">
      <w:pPr>
        <w:spacing w:after="0" w:line="276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pt-PT"/>
        </w:rPr>
      </w:pPr>
      <w:hyperlink r:id="rId18" w:history="1">
        <w:r w:rsidRPr="0098307C">
          <w:rPr>
            <w:rStyle w:val="Hiperligao"/>
            <w:rFonts w:eastAsia="Times New Roman" w:cstheme="minorHAnsi"/>
            <w:bCs/>
            <w:sz w:val="20"/>
            <w:szCs w:val="20"/>
            <w:lang w:eastAsia="pt-PT"/>
          </w:rPr>
          <w:t>www.youtube.com/@institutovalleflor</w:t>
        </w:r>
      </w:hyperlink>
    </w:p>
    <w:p w14:paraId="3905634F" w14:textId="77777777" w:rsidR="00AB3B57" w:rsidRPr="009E5345" w:rsidRDefault="00AB3B57" w:rsidP="00910794">
      <w:pPr>
        <w:spacing w:after="0"/>
        <w:rPr>
          <w:rFonts w:cstheme="minorHAnsi"/>
          <w:b/>
          <w:sz w:val="20"/>
          <w:szCs w:val="20"/>
        </w:rPr>
      </w:pPr>
    </w:p>
    <w:p w14:paraId="1EBF9AE1" w14:textId="77777777" w:rsidR="005A195B" w:rsidRPr="00B937B2" w:rsidRDefault="005A195B" w:rsidP="00CC1010">
      <w:pPr>
        <w:rPr>
          <w:rFonts w:cstheme="minorHAnsi"/>
          <w:b/>
          <w:sz w:val="20"/>
          <w:szCs w:val="20"/>
        </w:rPr>
      </w:pPr>
      <w:r w:rsidRPr="00B937B2">
        <w:rPr>
          <w:rFonts w:cstheme="minorHAnsi"/>
          <w:b/>
          <w:sz w:val="20"/>
          <w:szCs w:val="20"/>
        </w:rPr>
        <w:t>Para mais informações:</w:t>
      </w:r>
    </w:p>
    <w:p w14:paraId="37A560A9" w14:textId="121E9A9C" w:rsidR="005A195B" w:rsidRPr="00B937B2" w:rsidRDefault="00BC4B91" w:rsidP="00CC1010">
      <w:pPr>
        <w:spacing w:after="0" w:line="240" w:lineRule="auto"/>
        <w:rPr>
          <w:rFonts w:cstheme="minorHAnsi"/>
          <w:sz w:val="20"/>
          <w:szCs w:val="20"/>
        </w:rPr>
      </w:pPr>
      <w:r w:rsidRPr="00B937B2">
        <w:rPr>
          <w:rFonts w:cstheme="minorHAnsi"/>
          <w:sz w:val="20"/>
          <w:szCs w:val="20"/>
        </w:rPr>
        <w:t>Lúcia Amaral / Diana Alves</w:t>
      </w:r>
    </w:p>
    <w:p w14:paraId="5E7A12B4" w14:textId="49906D10" w:rsidR="005A195B" w:rsidRPr="00B937B2" w:rsidRDefault="00BC4B91" w:rsidP="00CC1010">
      <w:pPr>
        <w:spacing w:after="0" w:line="240" w:lineRule="auto"/>
        <w:rPr>
          <w:rFonts w:cstheme="minorHAnsi"/>
          <w:sz w:val="20"/>
          <w:szCs w:val="20"/>
        </w:rPr>
      </w:pPr>
      <w:r w:rsidRPr="00B937B2">
        <w:rPr>
          <w:rFonts w:cstheme="minorHAnsi"/>
          <w:sz w:val="20"/>
          <w:szCs w:val="20"/>
        </w:rPr>
        <w:t xml:space="preserve">Gabinete de Comunicação, Imagem e Eventos </w:t>
      </w:r>
    </w:p>
    <w:p w14:paraId="0C2C5F08" w14:textId="4484A58E" w:rsidR="005A195B" w:rsidRPr="00B937B2" w:rsidRDefault="005A195B" w:rsidP="00CC1010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B937B2">
        <w:rPr>
          <w:rFonts w:cstheme="minorHAnsi"/>
          <w:sz w:val="20"/>
          <w:szCs w:val="20"/>
        </w:rPr>
        <w:t>Tel</w:t>
      </w:r>
      <w:proofErr w:type="spellEnd"/>
      <w:r w:rsidRPr="00B937B2">
        <w:rPr>
          <w:rFonts w:cstheme="minorHAnsi"/>
          <w:sz w:val="20"/>
          <w:szCs w:val="20"/>
        </w:rPr>
        <w:t>: +351 </w:t>
      </w:r>
      <w:r w:rsidR="00971BCC" w:rsidRPr="00B937B2">
        <w:rPr>
          <w:rFonts w:cstheme="minorHAnsi"/>
          <w:sz w:val="20"/>
          <w:szCs w:val="20"/>
        </w:rPr>
        <w:t>21 325 63 04</w:t>
      </w:r>
    </w:p>
    <w:p w14:paraId="1D466F01" w14:textId="5A8011AB" w:rsidR="005A195B" w:rsidRPr="00B937B2" w:rsidRDefault="003B38FE" w:rsidP="00CC1010">
      <w:pPr>
        <w:spacing w:after="0" w:line="240" w:lineRule="auto"/>
        <w:rPr>
          <w:rFonts w:cstheme="minorHAnsi"/>
          <w:sz w:val="20"/>
          <w:szCs w:val="20"/>
        </w:rPr>
      </w:pPr>
      <w:hyperlink r:id="rId19" w:history="1">
        <w:r w:rsidRPr="00B937B2">
          <w:rPr>
            <w:rStyle w:val="Hiperligao"/>
            <w:rFonts w:cstheme="minorHAnsi"/>
            <w:sz w:val="20"/>
            <w:szCs w:val="20"/>
          </w:rPr>
          <w:t>lamaral@imvf.org</w:t>
        </w:r>
      </w:hyperlink>
      <w:r w:rsidRPr="00B937B2">
        <w:rPr>
          <w:rFonts w:cstheme="minorHAnsi"/>
          <w:sz w:val="20"/>
          <w:szCs w:val="20"/>
        </w:rPr>
        <w:t xml:space="preserve"> / </w:t>
      </w:r>
      <w:hyperlink r:id="rId20" w:history="1">
        <w:r w:rsidRPr="00B937B2">
          <w:rPr>
            <w:rStyle w:val="Hiperligao"/>
            <w:rFonts w:cstheme="minorHAnsi"/>
            <w:sz w:val="20"/>
            <w:szCs w:val="20"/>
          </w:rPr>
          <w:t>dalves@imvf.org</w:t>
        </w:r>
      </w:hyperlink>
      <w:r w:rsidRPr="00B937B2">
        <w:rPr>
          <w:rFonts w:cstheme="minorHAnsi"/>
          <w:sz w:val="20"/>
          <w:szCs w:val="20"/>
        </w:rPr>
        <w:t xml:space="preserve"> </w:t>
      </w:r>
    </w:p>
    <w:sectPr w:rsidR="005A195B" w:rsidRPr="00B937B2">
      <w:headerReference w:type="default" r:id="rId2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628ED" w14:textId="77777777" w:rsidR="00443753" w:rsidRDefault="00443753" w:rsidP="0080316D">
      <w:pPr>
        <w:spacing w:after="0" w:line="240" w:lineRule="auto"/>
      </w:pPr>
      <w:r>
        <w:separator/>
      </w:r>
    </w:p>
  </w:endnote>
  <w:endnote w:type="continuationSeparator" w:id="0">
    <w:p w14:paraId="37647038" w14:textId="77777777" w:rsidR="00443753" w:rsidRDefault="00443753" w:rsidP="00803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38354" w14:textId="77777777" w:rsidR="00443753" w:rsidRDefault="00443753" w:rsidP="0080316D">
      <w:pPr>
        <w:spacing w:after="0" w:line="240" w:lineRule="auto"/>
      </w:pPr>
      <w:r>
        <w:separator/>
      </w:r>
    </w:p>
  </w:footnote>
  <w:footnote w:type="continuationSeparator" w:id="0">
    <w:p w14:paraId="35A05DFE" w14:textId="77777777" w:rsidR="00443753" w:rsidRDefault="00443753" w:rsidP="00803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E12F" w14:textId="5C68DE7E" w:rsidR="0080316D" w:rsidRDefault="00AE32DB" w:rsidP="0080316D">
    <w:pPr>
      <w:pStyle w:val="Cabealho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AD5D92" wp14:editId="6D2046BB">
          <wp:simplePos x="0" y="0"/>
          <wp:positionH relativeFrom="margin">
            <wp:posOffset>3683459</wp:posOffset>
          </wp:positionH>
          <wp:positionV relativeFrom="paragraph">
            <wp:posOffset>-119380</wp:posOffset>
          </wp:positionV>
          <wp:extent cx="1231900" cy="975360"/>
          <wp:effectExtent l="0" t="0" r="0" b="0"/>
          <wp:wrapSquare wrapText="bothSides"/>
          <wp:docPr id="32" name="Imagem 1" descr="Uma imagem com clipart,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m 1" descr="Uma imagem com clipart, desenho&#10;&#10;Descrição gerad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866">
      <w:rPr>
        <w:noProof/>
      </w:rPr>
      <w:drawing>
        <wp:anchor distT="0" distB="0" distL="114300" distR="114300" simplePos="0" relativeHeight="251660288" behindDoc="1" locked="0" layoutInCell="1" allowOverlap="1" wp14:anchorId="562A6DFA" wp14:editId="572A623F">
          <wp:simplePos x="0" y="0"/>
          <wp:positionH relativeFrom="column">
            <wp:posOffset>4789805</wp:posOffset>
          </wp:positionH>
          <wp:positionV relativeFrom="paragraph">
            <wp:posOffset>-19872</wp:posOffset>
          </wp:positionV>
          <wp:extent cx="845185" cy="845185"/>
          <wp:effectExtent l="0" t="0" r="0" b="0"/>
          <wp:wrapTopAndBottom/>
          <wp:docPr id="340452764" name="Imagem 1" descr="AMVF - Associação Marquês de Valle Flôr no LinkedIn: Associação Marquês de  Valle Flôr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VF - Associação Marquês de Valle Flôr no LinkedIn: Associação Marquês de  Valle Flôr | Linked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8675D"/>
    <w:multiLevelType w:val="hybridMultilevel"/>
    <w:tmpl w:val="EC9EF20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1380F"/>
    <w:multiLevelType w:val="hybridMultilevel"/>
    <w:tmpl w:val="A4E8DF36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D7EB8"/>
    <w:multiLevelType w:val="multilevel"/>
    <w:tmpl w:val="5650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8C0740"/>
    <w:multiLevelType w:val="multilevel"/>
    <w:tmpl w:val="A1B0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541A60"/>
    <w:multiLevelType w:val="hybridMultilevel"/>
    <w:tmpl w:val="8C5E568C"/>
    <w:lvl w:ilvl="0" w:tplc="09F2005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02C6F"/>
    <w:multiLevelType w:val="hybridMultilevel"/>
    <w:tmpl w:val="0A7A27F4"/>
    <w:lvl w:ilvl="0" w:tplc="B55ADCA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167E5"/>
    <w:multiLevelType w:val="hybridMultilevel"/>
    <w:tmpl w:val="F32465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91573"/>
    <w:multiLevelType w:val="hybridMultilevel"/>
    <w:tmpl w:val="1AEC3AC2"/>
    <w:lvl w:ilvl="0" w:tplc="A80E9ED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E685B"/>
    <w:multiLevelType w:val="hybridMultilevel"/>
    <w:tmpl w:val="1AC443B4"/>
    <w:lvl w:ilvl="0" w:tplc="CE92733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20BC4"/>
    <w:multiLevelType w:val="hybridMultilevel"/>
    <w:tmpl w:val="2CD06E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839444">
    <w:abstractNumId w:val="5"/>
  </w:num>
  <w:num w:numId="2" w16cid:durableId="1218856557">
    <w:abstractNumId w:val="4"/>
  </w:num>
  <w:num w:numId="3" w16cid:durableId="1527405708">
    <w:abstractNumId w:val="7"/>
  </w:num>
  <w:num w:numId="4" w16cid:durableId="1680959896">
    <w:abstractNumId w:val="9"/>
  </w:num>
  <w:num w:numId="5" w16cid:durableId="1580290604">
    <w:abstractNumId w:val="8"/>
  </w:num>
  <w:num w:numId="6" w16cid:durableId="1225875555">
    <w:abstractNumId w:val="6"/>
  </w:num>
  <w:num w:numId="7" w16cid:durableId="378284111">
    <w:abstractNumId w:val="1"/>
  </w:num>
  <w:num w:numId="8" w16cid:durableId="1936815107">
    <w:abstractNumId w:val="0"/>
  </w:num>
  <w:num w:numId="9" w16cid:durableId="1970818894">
    <w:abstractNumId w:val="2"/>
  </w:num>
  <w:num w:numId="10" w16cid:durableId="1108812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16D"/>
    <w:rsid w:val="00000A83"/>
    <w:rsid w:val="00013681"/>
    <w:rsid w:val="00023190"/>
    <w:rsid w:val="00026E95"/>
    <w:rsid w:val="000506D0"/>
    <w:rsid w:val="0006182C"/>
    <w:rsid w:val="000831F9"/>
    <w:rsid w:val="0008369D"/>
    <w:rsid w:val="00084800"/>
    <w:rsid w:val="00096310"/>
    <w:rsid w:val="00096576"/>
    <w:rsid w:val="000A2B40"/>
    <w:rsid w:val="000C2A68"/>
    <w:rsid w:val="000D0527"/>
    <w:rsid w:val="000E6A4F"/>
    <w:rsid w:val="000F44E8"/>
    <w:rsid w:val="001008F6"/>
    <w:rsid w:val="00106548"/>
    <w:rsid w:val="0012795E"/>
    <w:rsid w:val="0013611B"/>
    <w:rsid w:val="001362B0"/>
    <w:rsid w:val="0015462C"/>
    <w:rsid w:val="00172453"/>
    <w:rsid w:val="0017317F"/>
    <w:rsid w:val="00174DB4"/>
    <w:rsid w:val="00177527"/>
    <w:rsid w:val="001779A5"/>
    <w:rsid w:val="00184FBB"/>
    <w:rsid w:val="0018582B"/>
    <w:rsid w:val="00185D3A"/>
    <w:rsid w:val="00186F29"/>
    <w:rsid w:val="00195D88"/>
    <w:rsid w:val="001A7D49"/>
    <w:rsid w:val="001A7D6C"/>
    <w:rsid w:val="001B3C89"/>
    <w:rsid w:val="001B3D16"/>
    <w:rsid w:val="001B450B"/>
    <w:rsid w:val="001B709E"/>
    <w:rsid w:val="001C29C2"/>
    <w:rsid w:val="001D1A54"/>
    <w:rsid w:val="001D7EA3"/>
    <w:rsid w:val="001E0DCE"/>
    <w:rsid w:val="001F002F"/>
    <w:rsid w:val="001F3268"/>
    <w:rsid w:val="00221DAB"/>
    <w:rsid w:val="00226E10"/>
    <w:rsid w:val="00252C55"/>
    <w:rsid w:val="002576CA"/>
    <w:rsid w:val="00257CBC"/>
    <w:rsid w:val="002610DA"/>
    <w:rsid w:val="00272495"/>
    <w:rsid w:val="00275BE9"/>
    <w:rsid w:val="002800CE"/>
    <w:rsid w:val="0028012B"/>
    <w:rsid w:val="0029035B"/>
    <w:rsid w:val="00290B99"/>
    <w:rsid w:val="00292CD1"/>
    <w:rsid w:val="002977EF"/>
    <w:rsid w:val="002A3C4C"/>
    <w:rsid w:val="002A5806"/>
    <w:rsid w:val="002B7FB9"/>
    <w:rsid w:val="002D04C7"/>
    <w:rsid w:val="002D2C72"/>
    <w:rsid w:val="002D40FC"/>
    <w:rsid w:val="002D4643"/>
    <w:rsid w:val="002E788F"/>
    <w:rsid w:val="002F6F5A"/>
    <w:rsid w:val="002F774F"/>
    <w:rsid w:val="00310E44"/>
    <w:rsid w:val="003112A5"/>
    <w:rsid w:val="00321E38"/>
    <w:rsid w:val="00324C5A"/>
    <w:rsid w:val="00325E7E"/>
    <w:rsid w:val="00331237"/>
    <w:rsid w:val="0033449F"/>
    <w:rsid w:val="0033559B"/>
    <w:rsid w:val="0034372A"/>
    <w:rsid w:val="00347281"/>
    <w:rsid w:val="0034762B"/>
    <w:rsid w:val="00371811"/>
    <w:rsid w:val="00384F75"/>
    <w:rsid w:val="0039421D"/>
    <w:rsid w:val="00394640"/>
    <w:rsid w:val="003948D0"/>
    <w:rsid w:val="00396721"/>
    <w:rsid w:val="00396B8F"/>
    <w:rsid w:val="00397702"/>
    <w:rsid w:val="003A0F84"/>
    <w:rsid w:val="003A1D0B"/>
    <w:rsid w:val="003A60D6"/>
    <w:rsid w:val="003B10A0"/>
    <w:rsid w:val="003B2DB1"/>
    <w:rsid w:val="003B38FE"/>
    <w:rsid w:val="003B3AFA"/>
    <w:rsid w:val="003D2068"/>
    <w:rsid w:val="003E4BF1"/>
    <w:rsid w:val="003E7A07"/>
    <w:rsid w:val="003E7A29"/>
    <w:rsid w:val="003F1034"/>
    <w:rsid w:val="003F1D3F"/>
    <w:rsid w:val="00415763"/>
    <w:rsid w:val="00416C3D"/>
    <w:rsid w:val="004225AC"/>
    <w:rsid w:val="00437DDF"/>
    <w:rsid w:val="00443753"/>
    <w:rsid w:val="0045023A"/>
    <w:rsid w:val="004523E5"/>
    <w:rsid w:val="004618C6"/>
    <w:rsid w:val="00466151"/>
    <w:rsid w:val="0047184B"/>
    <w:rsid w:val="00475315"/>
    <w:rsid w:val="0048260F"/>
    <w:rsid w:val="004846B3"/>
    <w:rsid w:val="00491D58"/>
    <w:rsid w:val="004A0C55"/>
    <w:rsid w:val="004A29E1"/>
    <w:rsid w:val="004A347B"/>
    <w:rsid w:val="004A480D"/>
    <w:rsid w:val="004A6A0B"/>
    <w:rsid w:val="004B2A1A"/>
    <w:rsid w:val="004B441F"/>
    <w:rsid w:val="004C4B3A"/>
    <w:rsid w:val="004C674A"/>
    <w:rsid w:val="004E53A7"/>
    <w:rsid w:val="004F0024"/>
    <w:rsid w:val="00505EF1"/>
    <w:rsid w:val="00517EFF"/>
    <w:rsid w:val="00521ABF"/>
    <w:rsid w:val="0052406D"/>
    <w:rsid w:val="005326D1"/>
    <w:rsid w:val="00535DC1"/>
    <w:rsid w:val="005638A9"/>
    <w:rsid w:val="0057615B"/>
    <w:rsid w:val="00585524"/>
    <w:rsid w:val="005864C0"/>
    <w:rsid w:val="00587AF2"/>
    <w:rsid w:val="005A195B"/>
    <w:rsid w:val="005A4674"/>
    <w:rsid w:val="005C3396"/>
    <w:rsid w:val="005D1D8C"/>
    <w:rsid w:val="005E1A4A"/>
    <w:rsid w:val="005E32D2"/>
    <w:rsid w:val="005F4CFB"/>
    <w:rsid w:val="00602F18"/>
    <w:rsid w:val="00604B35"/>
    <w:rsid w:val="00605BC9"/>
    <w:rsid w:val="00614B8D"/>
    <w:rsid w:val="00615816"/>
    <w:rsid w:val="00621988"/>
    <w:rsid w:val="00634862"/>
    <w:rsid w:val="00637751"/>
    <w:rsid w:val="006429CC"/>
    <w:rsid w:val="0064621C"/>
    <w:rsid w:val="00647C1D"/>
    <w:rsid w:val="0065070D"/>
    <w:rsid w:val="00653130"/>
    <w:rsid w:val="00653C56"/>
    <w:rsid w:val="00654222"/>
    <w:rsid w:val="0065631F"/>
    <w:rsid w:val="00664316"/>
    <w:rsid w:val="0067040F"/>
    <w:rsid w:val="00686791"/>
    <w:rsid w:val="006941DD"/>
    <w:rsid w:val="006946F1"/>
    <w:rsid w:val="006A1ACC"/>
    <w:rsid w:val="006A3A3D"/>
    <w:rsid w:val="006C3FEB"/>
    <w:rsid w:val="006D3955"/>
    <w:rsid w:val="006D3E9A"/>
    <w:rsid w:val="006E060A"/>
    <w:rsid w:val="006E3627"/>
    <w:rsid w:val="006E650E"/>
    <w:rsid w:val="006E7704"/>
    <w:rsid w:val="006F3AF4"/>
    <w:rsid w:val="006F4758"/>
    <w:rsid w:val="00700D3A"/>
    <w:rsid w:val="00703F32"/>
    <w:rsid w:val="007073CD"/>
    <w:rsid w:val="00711903"/>
    <w:rsid w:val="00712DD4"/>
    <w:rsid w:val="0072002C"/>
    <w:rsid w:val="00723756"/>
    <w:rsid w:val="00727312"/>
    <w:rsid w:val="00734D2F"/>
    <w:rsid w:val="00735117"/>
    <w:rsid w:val="00737B0A"/>
    <w:rsid w:val="00743449"/>
    <w:rsid w:val="00744271"/>
    <w:rsid w:val="00746991"/>
    <w:rsid w:val="0075255A"/>
    <w:rsid w:val="0075264E"/>
    <w:rsid w:val="007541CF"/>
    <w:rsid w:val="00757885"/>
    <w:rsid w:val="00762777"/>
    <w:rsid w:val="007669DD"/>
    <w:rsid w:val="00771514"/>
    <w:rsid w:val="00787032"/>
    <w:rsid w:val="0079349A"/>
    <w:rsid w:val="007938CE"/>
    <w:rsid w:val="007A0973"/>
    <w:rsid w:val="007B161E"/>
    <w:rsid w:val="007B26C9"/>
    <w:rsid w:val="007B3738"/>
    <w:rsid w:val="007B4746"/>
    <w:rsid w:val="007C2071"/>
    <w:rsid w:val="007C2C33"/>
    <w:rsid w:val="007C2EC4"/>
    <w:rsid w:val="007E47D1"/>
    <w:rsid w:val="007F07A7"/>
    <w:rsid w:val="007F5745"/>
    <w:rsid w:val="00800396"/>
    <w:rsid w:val="00801CAB"/>
    <w:rsid w:val="0080316D"/>
    <w:rsid w:val="00807ABF"/>
    <w:rsid w:val="00811A82"/>
    <w:rsid w:val="00816449"/>
    <w:rsid w:val="0081674A"/>
    <w:rsid w:val="00822E58"/>
    <w:rsid w:val="00831DD0"/>
    <w:rsid w:val="00835379"/>
    <w:rsid w:val="00841C28"/>
    <w:rsid w:val="008425F5"/>
    <w:rsid w:val="00845370"/>
    <w:rsid w:val="00846BC0"/>
    <w:rsid w:val="00850281"/>
    <w:rsid w:val="0085424E"/>
    <w:rsid w:val="008555E9"/>
    <w:rsid w:val="008556FE"/>
    <w:rsid w:val="00861B78"/>
    <w:rsid w:val="00871395"/>
    <w:rsid w:val="00871DC4"/>
    <w:rsid w:val="00884188"/>
    <w:rsid w:val="008841C2"/>
    <w:rsid w:val="00887AD9"/>
    <w:rsid w:val="00890105"/>
    <w:rsid w:val="008A0F37"/>
    <w:rsid w:val="008A297A"/>
    <w:rsid w:val="008A6814"/>
    <w:rsid w:val="008B097E"/>
    <w:rsid w:val="008B3A36"/>
    <w:rsid w:val="008C36B5"/>
    <w:rsid w:val="008E0660"/>
    <w:rsid w:val="008E6B9D"/>
    <w:rsid w:val="008F43BC"/>
    <w:rsid w:val="009049D6"/>
    <w:rsid w:val="00910794"/>
    <w:rsid w:val="00912EBE"/>
    <w:rsid w:val="00916424"/>
    <w:rsid w:val="009169DD"/>
    <w:rsid w:val="00922FF0"/>
    <w:rsid w:val="009242E5"/>
    <w:rsid w:val="009451DF"/>
    <w:rsid w:val="00952932"/>
    <w:rsid w:val="00960319"/>
    <w:rsid w:val="00962021"/>
    <w:rsid w:val="00965909"/>
    <w:rsid w:val="00971BCC"/>
    <w:rsid w:val="0097258D"/>
    <w:rsid w:val="0098307C"/>
    <w:rsid w:val="009A6DC3"/>
    <w:rsid w:val="009A7B52"/>
    <w:rsid w:val="009B5707"/>
    <w:rsid w:val="009B5866"/>
    <w:rsid w:val="009C2DAC"/>
    <w:rsid w:val="009C3428"/>
    <w:rsid w:val="009D1099"/>
    <w:rsid w:val="009D2C30"/>
    <w:rsid w:val="009D7459"/>
    <w:rsid w:val="009D7FE1"/>
    <w:rsid w:val="009E5081"/>
    <w:rsid w:val="009E5345"/>
    <w:rsid w:val="009F2290"/>
    <w:rsid w:val="009F2B02"/>
    <w:rsid w:val="00A07391"/>
    <w:rsid w:val="00A0743D"/>
    <w:rsid w:val="00A10314"/>
    <w:rsid w:val="00A15E51"/>
    <w:rsid w:val="00A15E79"/>
    <w:rsid w:val="00A203F9"/>
    <w:rsid w:val="00A21475"/>
    <w:rsid w:val="00A2333A"/>
    <w:rsid w:val="00A252B2"/>
    <w:rsid w:val="00A3016E"/>
    <w:rsid w:val="00A3055D"/>
    <w:rsid w:val="00A34215"/>
    <w:rsid w:val="00A4285C"/>
    <w:rsid w:val="00A45AD3"/>
    <w:rsid w:val="00A46DF0"/>
    <w:rsid w:val="00A56E35"/>
    <w:rsid w:val="00A72423"/>
    <w:rsid w:val="00A732DF"/>
    <w:rsid w:val="00A847BF"/>
    <w:rsid w:val="00A950BD"/>
    <w:rsid w:val="00AA2A50"/>
    <w:rsid w:val="00AB006F"/>
    <w:rsid w:val="00AB009B"/>
    <w:rsid w:val="00AB205A"/>
    <w:rsid w:val="00AB3B57"/>
    <w:rsid w:val="00AB7C5A"/>
    <w:rsid w:val="00AC4931"/>
    <w:rsid w:val="00AC4C80"/>
    <w:rsid w:val="00AC56B7"/>
    <w:rsid w:val="00AD1747"/>
    <w:rsid w:val="00AE0995"/>
    <w:rsid w:val="00AE32DB"/>
    <w:rsid w:val="00AE58C1"/>
    <w:rsid w:val="00AF67CB"/>
    <w:rsid w:val="00AF7C16"/>
    <w:rsid w:val="00B0127A"/>
    <w:rsid w:val="00B05B26"/>
    <w:rsid w:val="00B07B91"/>
    <w:rsid w:val="00B10917"/>
    <w:rsid w:val="00B10FF1"/>
    <w:rsid w:val="00B118FB"/>
    <w:rsid w:val="00B11EBB"/>
    <w:rsid w:val="00B12A46"/>
    <w:rsid w:val="00B14A8B"/>
    <w:rsid w:val="00B14DB3"/>
    <w:rsid w:val="00B23810"/>
    <w:rsid w:val="00B27E3E"/>
    <w:rsid w:val="00B36783"/>
    <w:rsid w:val="00B46C0F"/>
    <w:rsid w:val="00B53526"/>
    <w:rsid w:val="00B53E8A"/>
    <w:rsid w:val="00B54DA9"/>
    <w:rsid w:val="00B60669"/>
    <w:rsid w:val="00B7301D"/>
    <w:rsid w:val="00B7404B"/>
    <w:rsid w:val="00B756E3"/>
    <w:rsid w:val="00B762F6"/>
    <w:rsid w:val="00B80464"/>
    <w:rsid w:val="00B8058B"/>
    <w:rsid w:val="00B9302B"/>
    <w:rsid w:val="00B937B2"/>
    <w:rsid w:val="00B93AFB"/>
    <w:rsid w:val="00B960B5"/>
    <w:rsid w:val="00B966A6"/>
    <w:rsid w:val="00BB6F9B"/>
    <w:rsid w:val="00BC4B91"/>
    <w:rsid w:val="00BD0E4E"/>
    <w:rsid w:val="00BE024D"/>
    <w:rsid w:val="00BE5901"/>
    <w:rsid w:val="00BE7872"/>
    <w:rsid w:val="00BF351E"/>
    <w:rsid w:val="00C0010C"/>
    <w:rsid w:val="00C07137"/>
    <w:rsid w:val="00C0717F"/>
    <w:rsid w:val="00C078FB"/>
    <w:rsid w:val="00C11828"/>
    <w:rsid w:val="00C202A5"/>
    <w:rsid w:val="00C2545A"/>
    <w:rsid w:val="00C25FAE"/>
    <w:rsid w:val="00C263BB"/>
    <w:rsid w:val="00C34794"/>
    <w:rsid w:val="00C353A8"/>
    <w:rsid w:val="00C3611E"/>
    <w:rsid w:val="00C46422"/>
    <w:rsid w:val="00C62DC3"/>
    <w:rsid w:val="00C65353"/>
    <w:rsid w:val="00C66123"/>
    <w:rsid w:val="00C66822"/>
    <w:rsid w:val="00C76ED0"/>
    <w:rsid w:val="00C90394"/>
    <w:rsid w:val="00C92561"/>
    <w:rsid w:val="00C97DC3"/>
    <w:rsid w:val="00CA719A"/>
    <w:rsid w:val="00CB08A1"/>
    <w:rsid w:val="00CB7FA0"/>
    <w:rsid w:val="00CC1010"/>
    <w:rsid w:val="00CD1025"/>
    <w:rsid w:val="00CD5097"/>
    <w:rsid w:val="00CD5FF5"/>
    <w:rsid w:val="00CE0702"/>
    <w:rsid w:val="00CE24FE"/>
    <w:rsid w:val="00CE68A4"/>
    <w:rsid w:val="00CF0D3B"/>
    <w:rsid w:val="00CF1F76"/>
    <w:rsid w:val="00D00666"/>
    <w:rsid w:val="00D01D31"/>
    <w:rsid w:val="00D1003F"/>
    <w:rsid w:val="00D129BB"/>
    <w:rsid w:val="00D259E4"/>
    <w:rsid w:val="00D35256"/>
    <w:rsid w:val="00D36E38"/>
    <w:rsid w:val="00D41329"/>
    <w:rsid w:val="00D453DA"/>
    <w:rsid w:val="00D458CA"/>
    <w:rsid w:val="00D57954"/>
    <w:rsid w:val="00D66930"/>
    <w:rsid w:val="00D66CB6"/>
    <w:rsid w:val="00D67039"/>
    <w:rsid w:val="00D70C35"/>
    <w:rsid w:val="00D86564"/>
    <w:rsid w:val="00DA0C0B"/>
    <w:rsid w:val="00DA7906"/>
    <w:rsid w:val="00DC3207"/>
    <w:rsid w:val="00DC3C91"/>
    <w:rsid w:val="00DD23CB"/>
    <w:rsid w:val="00DD4E30"/>
    <w:rsid w:val="00DE0DF2"/>
    <w:rsid w:val="00DF0488"/>
    <w:rsid w:val="00E02265"/>
    <w:rsid w:val="00E02EB3"/>
    <w:rsid w:val="00E0331B"/>
    <w:rsid w:val="00E04082"/>
    <w:rsid w:val="00E10518"/>
    <w:rsid w:val="00E12220"/>
    <w:rsid w:val="00E241F5"/>
    <w:rsid w:val="00E34E58"/>
    <w:rsid w:val="00E4635D"/>
    <w:rsid w:val="00E53A19"/>
    <w:rsid w:val="00E71CD3"/>
    <w:rsid w:val="00E73A95"/>
    <w:rsid w:val="00E77523"/>
    <w:rsid w:val="00E81CAF"/>
    <w:rsid w:val="00E82518"/>
    <w:rsid w:val="00E8772D"/>
    <w:rsid w:val="00EA25C2"/>
    <w:rsid w:val="00EA2B96"/>
    <w:rsid w:val="00EA7CFA"/>
    <w:rsid w:val="00EB5A11"/>
    <w:rsid w:val="00EC4490"/>
    <w:rsid w:val="00EC6801"/>
    <w:rsid w:val="00EC6A9F"/>
    <w:rsid w:val="00ED157A"/>
    <w:rsid w:val="00ED1B70"/>
    <w:rsid w:val="00EE1A75"/>
    <w:rsid w:val="00EE1FF2"/>
    <w:rsid w:val="00EE5700"/>
    <w:rsid w:val="00EE6DC1"/>
    <w:rsid w:val="00EF448B"/>
    <w:rsid w:val="00F06ABA"/>
    <w:rsid w:val="00F10CAD"/>
    <w:rsid w:val="00F16166"/>
    <w:rsid w:val="00F20BB1"/>
    <w:rsid w:val="00F21873"/>
    <w:rsid w:val="00F305F4"/>
    <w:rsid w:val="00F3639F"/>
    <w:rsid w:val="00F37317"/>
    <w:rsid w:val="00F457FB"/>
    <w:rsid w:val="00F54B3C"/>
    <w:rsid w:val="00F57852"/>
    <w:rsid w:val="00F65AE3"/>
    <w:rsid w:val="00F675E9"/>
    <w:rsid w:val="00F70C3B"/>
    <w:rsid w:val="00F832E4"/>
    <w:rsid w:val="00F836EC"/>
    <w:rsid w:val="00F86AB0"/>
    <w:rsid w:val="00F924ED"/>
    <w:rsid w:val="00F95B31"/>
    <w:rsid w:val="00F9644A"/>
    <w:rsid w:val="00FA52E2"/>
    <w:rsid w:val="00FA5FF5"/>
    <w:rsid w:val="00FB1004"/>
    <w:rsid w:val="00FB160C"/>
    <w:rsid w:val="00FB5E67"/>
    <w:rsid w:val="00FC0544"/>
    <w:rsid w:val="00FC4154"/>
    <w:rsid w:val="00FD3C7F"/>
    <w:rsid w:val="00FD406A"/>
    <w:rsid w:val="00FE057A"/>
    <w:rsid w:val="00FF0F5D"/>
    <w:rsid w:val="00FF0FAC"/>
    <w:rsid w:val="00FF1820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F4729"/>
  <w15:chartTrackingRefBased/>
  <w15:docId w15:val="{0E9C63BF-E595-4DE0-9E8A-E82B7FB4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031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0316D"/>
  </w:style>
  <w:style w:type="paragraph" w:styleId="Rodap">
    <w:name w:val="footer"/>
    <w:basedOn w:val="Normal"/>
    <w:link w:val="RodapCarter"/>
    <w:uiPriority w:val="99"/>
    <w:unhideWhenUsed/>
    <w:rsid w:val="008031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0316D"/>
  </w:style>
  <w:style w:type="paragraph" w:styleId="PargrafodaLista">
    <w:name w:val="List Paragraph"/>
    <w:aliases w:val="Dot pt,F5 List Paragraph,List Paragraph1,No Spacing1,List Paragraph Char Char Char,Indicator Text,Numbered Para 1,Colorful List - Accent 11,Bullet 1,Bullet Points,List Paragraph2,MAIN CONTENT,Normal numbered,OBC Bullet,Bullets,Bullet1"/>
    <w:basedOn w:val="Normal"/>
    <w:link w:val="PargrafodaListaCarter"/>
    <w:uiPriority w:val="34"/>
    <w:qFormat/>
    <w:rsid w:val="0080316D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5A195B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A21475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96590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96590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96590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6590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65909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16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16449"/>
    <w:rPr>
      <w:rFonts w:ascii="Segoe UI" w:hAnsi="Segoe UI" w:cs="Segoe UI"/>
      <w:sz w:val="18"/>
      <w:szCs w:val="18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16449"/>
    <w:rPr>
      <w:color w:val="954F72" w:themeColor="followed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B38FE"/>
    <w:rPr>
      <w:color w:val="605E5C"/>
      <w:shd w:val="clear" w:color="auto" w:fill="E1DFDD"/>
    </w:rPr>
  </w:style>
  <w:style w:type="character" w:customStyle="1" w:styleId="PargrafodaListaCarter">
    <w:name w:val="Parágrafo da Lista Caráter"/>
    <w:aliases w:val="Dot pt Caráter,F5 List Paragraph Caráter,List Paragraph1 Caráter,No Spacing1 Caráter,List Paragraph Char Char Char Caráter,Indicator Text Caráter,Numbered Para 1 Caráter,Colorful List - Accent 11 Caráter,Bullet 1 Caráter"/>
    <w:link w:val="PargrafodaLista"/>
    <w:uiPriority w:val="34"/>
    <w:qFormat/>
    <w:locked/>
    <w:rsid w:val="00C2545A"/>
  </w:style>
  <w:style w:type="table" w:styleId="TabelacomGrelha">
    <w:name w:val="Table Grid"/>
    <w:basedOn w:val="Tabelanormal"/>
    <w:uiPriority w:val="39"/>
    <w:rsid w:val="008F43B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781">
          <w:blockQuote w:val="1"/>
          <w:marLeft w:val="0"/>
          <w:marRight w:val="0"/>
          <w:marTop w:val="300"/>
          <w:marBottom w:val="450"/>
          <w:divBdr>
            <w:top w:val="none" w:sz="0" w:space="0" w:color="2EA3F2"/>
            <w:left w:val="single" w:sz="36" w:space="15" w:color="2EA3F2"/>
            <w:bottom w:val="none" w:sz="0" w:space="0" w:color="2EA3F2"/>
            <w:right w:val="none" w:sz="0" w:space="0" w:color="2EA3F2"/>
          </w:divBdr>
        </w:div>
      </w:divsChild>
    </w:div>
    <w:div w:id="342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6572">
          <w:blockQuote w:val="1"/>
          <w:marLeft w:val="0"/>
          <w:marRight w:val="0"/>
          <w:marTop w:val="300"/>
          <w:marBottom w:val="450"/>
          <w:divBdr>
            <w:top w:val="none" w:sz="0" w:space="0" w:color="2EA3F2"/>
            <w:left w:val="single" w:sz="36" w:space="15" w:color="2EA3F2"/>
            <w:bottom w:val="none" w:sz="0" w:space="0" w:color="2EA3F2"/>
            <w:right w:val="none" w:sz="0" w:space="0" w:color="2EA3F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mvf.org/" TargetMode="External"/><Relationship Id="rId18" Type="http://schemas.openxmlformats.org/officeDocument/2006/relationships/hyperlink" Target="http://www.youtube.com/@institutovalleflor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projetoilhaseencantamentos/?show_switched_toast=0&amp;show_invite_to_follow=0&amp;show_switched_tooltip=0&amp;show_podcast_settings=0&amp;show_community_review_changes=0&amp;show_community_rollback=0&amp;show_follower_visibility_disclosure=0" TargetMode="External"/><Relationship Id="rId17" Type="http://schemas.openxmlformats.org/officeDocument/2006/relationships/hyperlink" Target="https://x.com/imv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imvfongd/" TargetMode="External"/><Relationship Id="rId20" Type="http://schemas.openxmlformats.org/officeDocument/2006/relationships/hyperlink" Target="mailto:dalves@imvf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lhasencantamentos.org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acebook.com/imvfongd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lhasencantamentos.org/" TargetMode="External"/><Relationship Id="rId19" Type="http://schemas.openxmlformats.org/officeDocument/2006/relationships/hyperlink" Target="mailto:lamaral@imvf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nstagram.com/imvfongd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A111FF9C026E4DB66038A80FAB0FF8" ma:contentTypeVersion="18" ma:contentTypeDescription="Criar um novo documento." ma:contentTypeScope="" ma:versionID="0568fc37bc9f071d7d4838ea1cf6ff10">
  <xsd:schema xmlns:xsd="http://www.w3.org/2001/XMLSchema" xmlns:xs="http://www.w3.org/2001/XMLSchema" xmlns:p="http://schemas.microsoft.com/office/2006/metadata/properties" xmlns:ns3="05cb2404-930e-427a-8f5a-494696fad9e5" xmlns:ns4="bf335495-0e9d-44f0-b9b3-408d6b2628fc" targetNamespace="http://schemas.microsoft.com/office/2006/metadata/properties" ma:root="true" ma:fieldsID="ee2bfc4b5260f7f8f99cc62c9c90fa7d" ns3:_="" ns4:_="">
    <xsd:import namespace="05cb2404-930e-427a-8f5a-494696fad9e5"/>
    <xsd:import namespace="bf335495-0e9d-44f0-b9b3-408d6b2628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b2404-930e-427a-8f5a-494696fad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35495-0e9d-44f0-b9b3-408d6b262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cb2404-930e-427a-8f5a-494696fad9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0CE67-97E9-4184-961F-A86CC473E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b2404-930e-427a-8f5a-494696fad9e5"/>
    <ds:schemaRef ds:uri="bf335495-0e9d-44f0-b9b3-408d6b262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0A726F-DD7E-4975-954B-F7F4F03F805A}">
  <ds:schemaRefs>
    <ds:schemaRef ds:uri="http://schemas.microsoft.com/office/2006/metadata/properties"/>
    <ds:schemaRef ds:uri="http://schemas.microsoft.com/office/infopath/2007/PartnerControls"/>
    <ds:schemaRef ds:uri="05cb2404-930e-427a-8f5a-494696fad9e5"/>
  </ds:schemaRefs>
</ds:datastoreItem>
</file>

<file path=customXml/itemProps3.xml><?xml version="1.0" encoding="utf-8"?>
<ds:datastoreItem xmlns:ds="http://schemas.openxmlformats.org/officeDocument/2006/customXml" ds:itemID="{54A5AF07-3144-40E5-9415-B68827AF21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1292</Words>
  <Characters>6979</Characters>
  <Application>Microsoft Office Word</Application>
  <DocSecurity>4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Vicente</dc:creator>
  <cp:keywords/>
  <dc:description/>
  <cp:lastModifiedBy>Francisco Freitas</cp:lastModifiedBy>
  <cp:revision>2</cp:revision>
  <cp:lastPrinted>2024-11-19T08:58:00Z</cp:lastPrinted>
  <dcterms:created xsi:type="dcterms:W3CDTF">2024-11-19T11:42:00Z</dcterms:created>
  <dcterms:modified xsi:type="dcterms:W3CDTF">2024-11-19T11:42:00Z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0x0101004BA111FF9C026E4DB66038A80FAB0FF8</vt:lpwstr>
  </property>
</Properties>
</file>